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Bolani tarbiyalanuvchilar safiga qabul qilish toʻgʻrisida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Tarbiyalanuvchining F.I.O.si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Maktabgacha ta’lim tashkiloti joylashga hudud nomi</w:t>
        <w:fldChar w:fldCharType="end"/>
      </w:r>
      <w:r>
        <w:rPr>
          <w:color w:val="000000"/>
          <w:sz w:val="28"/>
        </w:rPr>
        <w:t xml:space="preserve"> tuman (shahar)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Maktabgacha ta’lim tashkiloti raqami</w:t>
        <w:fldChar w:fldCharType="end"/>
      </w:r>
      <w:r>
        <w:rPr>
          <w:color w:val="000000"/>
          <w:sz w:val="28"/>
        </w:rPr>
        <w:t xml:space="preserve">-sonli davlat maktabgacha ta’lim tashkilotiga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Bola tarbiyalanuvchilar safiga qabul qilinadigan sana</w:t>
        <w:fldChar w:fldCharType="end"/>
      </w:r>
      <w:r>
        <w:rPr>
          <w:color w:val="000000"/>
          <w:sz w:val="28"/>
        </w:rPr>
        <w:t xml:space="preserve">dan tarbiyalanuvchilar safiga qabul qilinsin. 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</w:rPr>
        <w:t xml:space="preserve">Asos: </w:t>
      </w:r>
      <w:r>
        <w:rPr>
          <w:color w:val="000000"/>
        </w:rPr>
        <w:t xml:space="preserve">Ota-onasi bilan tuzilgan shartnoma, O‘zbekiston Respublikasi Vazirlar Mahkamasining 2019-yil 13-maydagi “Maktabgacha ta’lim tashkilotlari faoliyatini yanada takomillashtirish chora-tadbirlati to‘g‘risida”gi 391-son qarori bilan tasdiqlangan nizomning </w:t>
        <w:br/>
        <w:t>31-bandi.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65"/>
        <w:gridCol w:w="2854"/>
        <w:gridCol w:w="3436"/>
      </w:tblGrid>
      <w:tr>
        <w:tc>
          <w:tcPr>
            <w:tcW w:w="306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69D"/>
    <w:rsid w:val="001953F1"/>
    <w:rsid w:val="002D6C5E"/>
    <w:rsid w:val="00372224"/>
    <w:rsid w:val="003B0D7E"/>
    <w:rsid w:val="005D490E"/>
    <w:rsid w:val="006D049E"/>
    <w:rsid w:val="00752E69"/>
    <w:rsid w:val="0085169D"/>
    <w:rsid w:val="008B4ABA"/>
    <w:rsid w:val="009A3D8B"/>
    <w:rsid w:val="00DD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A9752"/>
  <w15:chartTrackingRefBased/>
  <w15:docId w15:val="{63427425-DC04-43A0-80CB-0BB24022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D0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95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3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2025-01-07T04:40:00Z</dcterms:created>
  <dcterms:modified xsi:type="dcterms:W3CDTF">2025-01-13T07:28:00Z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Tarbiyalanuvchining F.I.O.si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Maktabgacha ta’lim tashkiloti joylashga hudud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Maktabgacha ta’lim tashkiloti raqami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Bola tarbiyalanuvchilar safiga qabul qilinadigan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