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tabs>
          <w:tab w:val="left" w:pos="0"/>
          <w:tab w:val="left" w:pos="6379"/>
        </w:tabs>
        <w:rPr>
          <w:b/>
        </w:rPr>
      </w:pPr>
      <w:r>
        <w:rPr>
          <w:b/>
        </w:rPr>
        <w:t xml:space="preserve">Chet el fuqarolari va fuqaroligi boʻlmagan shaxslarni Toshkent shahri va Toshkent viloyatida doimiy propiska qilish toʻgʻrisida</w:t>
        <w:br/>
      </w:r>
    </w:p>
    <w:p>
      <w:pPr>
        <w:jc w:val="center"/>
        <w:shd w:fill="ffffff"/>
      </w:pPr>
      <w:r>
        <w:rPr>
          <w:b/>
        </w:rPr>
      </w:r>
    </w:p>
    <w:p>
      <w:pPr>
        <w:jc w:val="center"/>
        <w:shd w:fill="ffffff"/>
      </w:pPr>
      <w:r>
        <w:rPr>
          <w:rStyle w:val="a3"/>
          <w:color w:val="000000"/>
          <w:rFonts w:ascii="Times New Roman" w:hAnsi="Times New Roman"/>
        </w:rPr>
        <w:t>ILTIMOSNOMA</w:t>
      </w:r>
    </w:p>
    <w:p>
      <w:pPr>
        <w:jc w:val="both"/>
        <w:shd w:fill="ffffff"/>
      </w:pPr>
      <w:r>
        <w:rPr>
          <w:vanish w:val="false"/>
          <w:rFonts w:ascii="Times New Roman" w:hAnsi="Times New Roman"/>
        </w:rPr>
      </w:r>
    </w:p>
    <w:p>
      <w:pPr>
        <w:jc w:val="both"/>
        <w:shd w:fill="ffffff"/>
        <w:ind w:firstLine="549"/>
      </w:pPr>
      <w:r>
        <w:rPr>
          <w:vanish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Chet el fuqarosi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Fuqaroligi boʻlmagan shaxs</w:t>
      </w:r>
      <w:r>
        <w:rPr>
          <w:vanish w:val="false"/>
          <w:rFonts w:ascii="Times New Roman" w:hAnsi="Times New Roman"/>
        </w:rPr>
        <w:fldChar w:fldCharType="end"/>
      </w:r>
      <w: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Nomzodning F.I.O.</w:t>
      </w:r>
      <w:r>
        <w:rPr>
          <w:vanish w:val="false"/>
        </w:rPr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  <w:t xml:space="preserve">Ishga qabul qilgan davlat organi yoki tashkilotning nomi va tashkiliy huquqiy shakli</w:t>
      </w:r>
      <w:r>
        <w:rPr>
          <w:vanish w:val="false"/>
        </w:rPr>
        <w:fldChar w:fldCharType="end"/>
      </w:r>
      <w:r>
        <w:t xml:space="preserve">ga </w:t>
      </w:r>
      <w:r>
        <w:rPr>
          <w:vanish w:val="false"/>
        </w:rPr>
        <w:fldChar w:fldCharType="begin"/>
        <w:instrText xml:space="preserve">X {"Y":12}</w:instrText>
        <w:fldChar w:fldCharType="separate"/>
        <w:t xml:space="preserve">Nomzodning lavozimi</w:t>
      </w:r>
      <w:r>
        <w:rPr>
          <w:vanish w:val="false"/>
        </w:rPr>
        <w:fldChar w:fldCharType="end"/>
      </w:r>
      <w:r>
        <w:t xml:space="preserve"> lavozimiga ishga qabul qilingan (tayinlangan)ligi sababli Oʻzbekiston Respublikasining “Oʻzbekiston Respublikasida chet el fuqarolarining va fuqaroligi boʻlmagan shaxslarning huquqiy holati toʻgʻrisida”gi Qonunining 7-moddasiga muvofiq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Xodim propiska qilinadigan manzil</w:t>
      </w:r>
      <w:r>
        <w:rPr>
          <w:vanish w:val="false"/>
        </w:rPr>
        <w:fldChar w:fldCharType="end"/>
      </w:r>
      <w:r>
        <w:t xml:space="preserve">da doimiy propiska qilinishini soʻraymiz. </w:t>
      </w:r>
    </w:p>
    <w:p>
      <w:pPr>
        <w:jc w:val="both"/>
        <w:shd w:fill="ffffff"/>
      </w:pPr>
      <w:r>
        <w:rPr>
          <w:vanish w:val="false"/>
        </w:rPr>
      </w:r>
    </w:p>
    <w:p>
      <w:pPr>
        <w:jc w:val="both"/>
        <w:shd w:fill="ffffff"/>
        <w:ind w:firstLine="549"/>
      </w:pPr>
      <w:r>
        <w:rPr>
          <w:vanish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Chet el fuqarosi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Fuqaroligi boʻlmagan shaxs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Nomzodning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ning ishonchligiga kafolat beramiz. </w:t>
      </w:r>
    </w:p>
    <w:p>
      <w:pPr>
        <w:jc w:val="both"/>
        <w:shd w:fill="ffffff"/>
      </w:pPr>
      <w:r>
        <w:rPr>
          <w:vanish w:val="false"/>
        </w:rPr>
      </w:r>
    </w:p>
    <w:p>
      <w:pPr>
        <w:jc w:val="both"/>
        <w:shd w:fill="ffffff"/>
        <w:ind w:firstLine="549"/>
      </w:pPr>
      <w:r>
        <w:rPr>
          <w:vanish w:val="false"/>
        </w:rPr>
        <w:t xml:space="preserve">Ilova: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Iltimosnomaga ilova qilinayotgan hujjatlar ro‘yxati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</w:t>
      </w:r>
    </w:p>
    <w:p>
      <w:pPr>
        <w:jc w:val="center"/>
        <w:shd w:fill="ffffff"/>
        <w:rPr>
          <w:sz w:val="22"/>
        </w:rPr>
      </w:pPr>
      <w:r>
        <w:rPr>
          <w:vanish w:val="false"/>
        </w:rPr>
      </w:r>
    </w:p>
    <w:p>
      <w:pPr>
        <w:jc w:val="center"/>
        <w:shd w:fill="ffffff"/>
        <w:rPr>
          <w:sz w:val="22"/>
        </w:rPr>
      </w:pPr>
      <w:r>
        <w:rPr>
          <w:vanish w:val="false"/>
        </w:rPr>
      </w:r>
    </w:p>
    <w:p>
      <w:pPr>
        <w:shd w:fill="ffffff"/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kiritayotgan davlat organi yoki tashkilot nomi va tashkiliy huquqiy shakli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Iltimosnoma kiritayotgan davlat organi yoki tashkiloti rahbarining mansabi nomi</w:t>
      </w:r>
      <w:r>
        <w:rPr>
          <w:vanish w:val="false"/>
          <w:rFonts w:ascii="Times New Roman" w:hAnsi="Times New Roman"/>
        </w:rPr>
        <w:fldChar w:fldCharType="end"/>
      </w:r>
    </w:p>
    <w:p>
      <w:pPr>
        <w:shd w:fill="ffffff"/>
        <w:rPr>
          <w:sz w:val="22"/>
        </w:rPr>
      </w:pPr>
      <w:r>
        <w:rPr>
          <w:vanish w:val="false"/>
          <w:rFonts w:ascii="Times New Roman" w:hAnsi="Times New Roman"/>
        </w:rPr>
      </w:r>
    </w:p>
    <w:p>
      <w:pPr>
        <w:shd w:fill="ffffff"/>
        <w:rPr>
          <w:sz w:val="22"/>
        </w:rPr>
      </w:pPr>
      <w:r>
        <w:rPr>
          <w:vanish w:val="false"/>
          <w:rFonts w:ascii="Times New Roman" w:hAnsi="Times New Roman"/>
        </w:rPr>
      </w:r>
    </w:p>
    <w:p>
      <w:pPr>
        <w:shd w:fill="ffffff"/>
        <w:rPr>
          <w:sz w:val="22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Mansabdor shaxsning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</w:rPr>
        <w:t xml:space="preserve">                                                                                  ___________</w:t>
      </w:r>
    </w:p>
    <w:p>
      <w:pPr>
        <w:jc w:val="center"/>
        <w:shd w:fill="ffffff"/>
        <w:rPr>
          <w:sz w:val="22"/>
        </w:rPr>
      </w:pPr>
      <w:r>
        <w:rPr>
          <w:vanish w:val="false"/>
        </w:rPr>
      </w:r>
    </w:p>
    <w:p>
      <w:pPr>
        <w:shd w:fill="ffffff"/>
        <w:rPr>
          <w:sz w:val="22"/>
        </w:rPr>
      </w:pPr>
      <w:r>
        <w:rPr>
          <w:vanish w:val="false"/>
        </w:rPr>
        <w:fldChar w:fldCharType="begin"/>
        <w:instrText xml:space="preserve">X {"Y":5}</w:instrText>
        <w:fldChar w:fldCharType="separate"/>
        <w:t xml:space="preserve">Iltimosnoma kiritilgan sana</w:t>
      </w:r>
      <w:r>
        <w:rPr>
          <w:vanish w:val="false"/>
        </w:rPr>
        <w:fldChar w:fldCharType="end"/>
      </w:r>
      <w:r>
        <w:rPr>
          <w:vanish w:val="false"/>
        </w:rPr>
        <w:t xml:space="preserve"> </w:t>
      </w:r>
    </w:p>
    <w:p>
      <w:pPr>
        <w:jc w:val="center"/>
        <w:shd w:fill="ffffff"/>
        <w:rPr>
          <w:sz w:val="22"/>
        </w:rPr>
      </w:pPr>
      <w:r>
        <w:rPr>
          <w:vanish w:val="false"/>
        </w:rPr>
        <w:t xml:space="preserve">                                                                                                                                                  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1FFE"/>
    <w:rsid w:val="00012244"/>
    <w:rsid w:val="001F7031"/>
    <w:rsid w:val="00277E0A"/>
    <w:rsid w:val="002C1FFE"/>
    <w:rsid w:val="00367C58"/>
    <w:rsid w:val="00443963"/>
    <w:rsid w:val="004503FA"/>
    <w:rsid w:val="004D0559"/>
    <w:rsid w:val="004F7876"/>
    <w:rsid w:val="00504515"/>
    <w:rsid w:val="00553E54"/>
    <w:rsid w:val="00587E2D"/>
    <w:rsid w:val="0059471B"/>
    <w:rsid w:val="005F3F0F"/>
    <w:rsid w:val="005F5AB7"/>
    <w:rsid w:val="007C0E98"/>
    <w:rsid w:val="007F6253"/>
    <w:rsid w:val="009974A9"/>
    <w:rsid w:val="00AB3D4B"/>
    <w:rsid w:val="00B741B4"/>
    <w:rsid w:val="00C728BF"/>
    <w:rsid w:val="00CE2638"/>
    <w:rsid w:val="00DC0974"/>
    <w:rsid w:val="00E03D70"/>
    <w:rsid w:val="00E10FF6"/>
    <w:rsid w:val="00EE795B"/>
    <w:rsid w:val="00EF7C94"/>
    <w:rsid w:val="00F349A0"/>
    <w:rsid w:val="00F60094"/>
    <w:rsid w:val="00FA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E9B66DB"/>
  <w15:docId w15:val="{8714DE12-83DB-47DB-BF38-55FEF214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25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7F6253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367C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User</cp:lastModifiedBy>
  <cp:revision>9</cp:revision>
  <dcterms:created xsi:type="dcterms:W3CDTF">2021-01-29T04:45:00Z</dcterms:created>
  <dcterms:modified xsi:type="dcterms:W3CDTF">2021-04-14T05:13:00Z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rekvizitlari: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kiritayotgan davlat organi yoki tashkilot nomi va tashkiliy huquqiy shakli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kiritayotgan davlat organi yoki tashkiloti rahbarining mansabi nomi</w:name>
    <w:comment xml:space="preserve">(misol: rais, direktor, boshliq v.h.)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Mansabdor shaxsning F.I.O.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Iltimosnoma kiritilgan sana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Iltimosnoma mazmuni:</w:name>
    <w:value w:hidden="true">
      <w:unit w:active="false"/>
    </w:value>
  </w:element>
  <w:element w:id="7" w:kind="selector" w:selector="radio" w:type="string" w:valueMode="normal" w:required="false" w:groupID="6">
    <w:identifier xml:space="preserve">ID7</w:identifier>
    <w:name xml:space="preserve">Iltimosnoma kiritilayotgan xodim:</w:name>
    <w:value w:hidden="false">
      <w:unit w:active="false"/>
    </w:value>
    <w:element w:id="8" w:kind="condition" w:selector="check" w:type="boolean" w:valueMode="normal" w:required="false" w:groupID="6">
      <w:identifier xml:space="preserve">ID8</w:identifier>
      <w:name xml:space="preserve">chet el fuqarosi</w:name>
      <w:value w:hidden="false">
        <w:unit w:active="false"/>
      </w:value>
    </w:element>
    <w:element w:id="9" w:kind="condition" w:selector="check" w:type="boolean" w:valueMode="normal" w:required="false" w:groupID="7">
      <w:identifier xml:space="preserve">ID9</w:identifier>
      <w:name xml:space="preserve">fuqaroligi bo‘lmagan shaxs</w:name>
      <w:value w:hidden="false">
        <w:boolean>true</w:boolean>
        <w:unit w:active="false"/>
      </w:value>
    </w:element>
  </w:element>
  <w:element w:id="10" w:kind="variable" w:selector="check" w:type="string" w:valueMode="normal" w:required="false" w:groupID="6">
    <w:identifier xml:space="preserve">ID10</w:identifier>
    <w:name xml:space="preserve">Nomzodning F.I.O.</w:name>
    <w:value w:hidden="false">
      <w:unit w:active="false"/>
    </w:value>
  </w:element>
  <w:element w:id="11" w:kind="variable" w:selector="check" w:type="string" w:valueMode="normal" w:required="false" w:groupID="6">
    <w:identifier xml:space="preserve">ID11</w:identifier>
    <w:name xml:space="preserve">Ishga qabul qilgan davlat organi yoki tashkilotning nomi va tashkiliy huquqiy shakli</w:name>
    <w:value w:hidden="false">
      <w:unit w:active="false"/>
    </w:value>
  </w:element>
  <w:element w:id="12" w:kind="variable" w:selector="check" w:type="string" w:valueMode="normal" w:required="false" w:groupID="6">
    <w:identifier xml:space="preserve">ID12</w:identifier>
    <w:name xml:space="preserve">Nomzodning lavozimi</w:name>
    <w:value w:hidden="false">
      <w:unit w:active="false"/>
    </w:value>
  </w:element>
  <w:element w:id="13" w:kind="variable" w:selector="check" w:type="string" w:valueMode="normal" w:required="false" w:groupID="6">
    <w:identifier xml:space="preserve">ID13</w:identifier>
    <w:name xml:space="preserve">Xodim propiska qilinadigan manzil</w:name>
    <w:value w:hidden="false">
      <w:unit w:active="false"/>
    </w:value>
  </w:element>
  <w:element w:id="14" w:kind="variable" w:selector="check" w:type="string" w:valueMode="normal" w:required="false" w:groupID="6">
    <w:identifier xml:space="preserve">ID14</w:identifier>
    <w:name xml:space="preserve">Iltimosnomaga ilova qilinayotgan hujjatlar ro‘yxati</w:name>
    <w:value w:hidden="false">
      <w:unit w:active="false"/>
    </w:value>
  </w:element>
</w:structure>
</file>