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right"/>
        <w:spacing w:line="233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 arizasi berilayotgan sudning nomi</w:t>
        <w:fldChar w:fldCharType="end"/>
      </w:r>
      <w:r>
        <w:rPr>
          <w:rStyle w:val="a3"/>
          <w:b/>
          <w:sz w:val="24"/>
          <w:rFonts w:ascii="Times New Roman" w:hAnsi="Times New Roman"/>
        </w:rPr>
        <w:t xml:space="preserve"> ga </w:t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Da’vogar: </w:t>
      </w: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Da’vogarning F.I.O si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Da’vogarning telefon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Da’vogarning elektron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Javobgar: </w:t>
      </w: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Javobgarning F.I.O si</w:t>
        <w:fldChar w:fldCharType="end"/>
      </w:r>
    </w:p>
    <w:p>
      <w:pPr>
        <w:pStyle w:val="1"/>
        <w:jc w:val="right"/>
        <w:spacing w:after="0" w:line="240" w:lineRule="auto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Javobgarning yuridik manzili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a3"/>
          <w:b/>
          <w:vanish w:val="false"/>
          <w:sz w:val="24"/>
          <w:rFonts w:ascii="Times New Roman" w:hAnsi="Times New Roman"/>
        </w:rPr>
        <w:t xml:space="preserve">Javobgarning STIR raqami</w:t>
        <w:fldChar w:fldCharType="end"/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t xml:space="preserve">Javobgarning telefon raqami</w:t>
      </w:r>
    </w:p>
    <w:p>
      <w:pPr>
        <w:pStyle w:val="1"/>
        <w:jc w:val="right"/>
        <w:tabs>
          <w:tab w:val="left" w:pos="4301" w:leader="underscore"/>
        </w:tabs>
        <w:rPr>
          <w:rStyle w:val="a3"/>
          <w:b/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</w:r>
    </w:p>
    <w:p>
      <w:pPr>
        <w:pStyle w:val="1"/>
        <w:jc w:val="center"/>
        <w:spacing w:after="440" w:line="233" w:lineRule="auto"/>
        <w:tabs>
          <w:tab w:val="left" w:pos="4301" w:leader="underscore"/>
        </w:tabs>
        <w:rPr>
          <w:sz w:val="26"/>
          <w:rFonts w:ascii="Times New Roman" w:hAnsi="Times New Roman"/>
        </w:rPr>
      </w:pPr>
      <w:r>
        <w:rPr>
          <w:rStyle w:val="a3"/>
          <w:b/>
          <w:vanish w:val="false"/>
          <w:sz w:val="24"/>
          <w:rFonts w:ascii="Times New Roman" w:hAnsi="Times New Roman"/>
        </w:rPr>
        <w:t xml:space="preserve">DAʼVO ARIZA</w:t>
        <w:br/>
        <w:t xml:space="preserve">(meva-sabzavot mahsuloti kamomadi qiymatini,</w:t>
        <w:br/>
        <w:t xml:space="preserve">jarima va zararni undirish haqida)</w:t>
        <w:br/>
      </w:r>
    </w:p>
    <w:p>
      <w:pPr>
        <w:pStyle w:val="1"/>
        <w:jc w:val="both"/>
        <w:ind w:firstLine="420"/>
      </w:pPr>
      <w:r>
        <w:rPr>
          <w:rStyle w:val="a3"/>
          <w:vanish w:val="false"/>
          <w:sz w:val="24"/>
          <w:rFonts w:ascii="Times New Roman" w:hAnsi="Times New Roman"/>
        </w:rPr>
        <w:tab/>
        <w:t xml:space="preserve">Bizning manzilga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Taraflar tomonidan tuzilgan shartnoma raqami</w:t>
        <w:fldChar w:fldCharType="end"/>
      </w:r>
      <w:r>
        <w:rPr>
          <w:rStyle w:val="a3"/>
          <w:vanish w:val="false"/>
          <w:sz w:val="24"/>
          <w:rFonts w:ascii="Times New Roman" w:hAnsi="Times New Roman"/>
        </w:rPr>
        <w:t xml:space="preserve">-raqamli shartnomaga binoan javobgar tomonidan mahsulot </w:t>
      </w:r>
      <w:r>
        <w:rPr>
          <w:rStyle w:val="a3"/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a3"/>
          <w:vanish w:val="false"/>
          <w:sz w:val="24"/>
          <w:rFonts w:ascii="Times New Roman" w:hAnsi="Times New Roman"/>
        </w:rPr>
        <w:t xml:space="preserve">Mahsulotni yetkazib berish usuli ( temiryo’l, yuk mashinasi, havo transporti)</w:t>
        <w:fldChar w:fldCharType="end"/>
      </w:r>
      <w:r>
        <w:rPr>
          <w:rStyle w:val="a3"/>
          <w:vanish w:val="false"/>
          <w:sz w:val="24"/>
          <w:rFonts w:ascii="Times New Roman" w:hAnsi="Times New Roman"/>
        </w:rPr>
        <w:t xml:space="preserve"> orqali </w:t>
      </w:r>
      <w:r>
        <w:rPr>
          <w:rStyle w:val="2"/>
          <w:i w:val="false"/>
          <w:vanish w:val="false"/>
          <w:sz w:val="24"/>
          <w:rFonts w:ascii="Times New Roman" w:hAnsi="Times New Roman"/>
        </w:rPr>
        <w:t xml:space="preserve">yetkazib berildi.</w:t>
      </w:r>
    </w:p>
    <w:p>
      <w:pPr>
        <w:pStyle w:val="1"/>
        <w:jc w:val="both"/>
        <w:ind w:firstLine="420"/>
      </w:pPr>
      <w:r>
        <w:rPr>
          <w:rStyle w:val="a3"/>
          <w:vanish w:val="false"/>
          <w:sz w:val="24"/>
          <w:rFonts w:ascii="Times New Roman" w:hAnsi="Times New Roman"/>
        </w:rPr>
        <w:tab/>
        <w:t xml:space="preserve">Meva-sabzavot mahsuloti texnik jidatdan soz transportda, buzilmagan tamg`alar bilan yetib kelgan.</w:t>
      </w:r>
    </w:p>
    <w:p>
      <w:pPr>
        <w:pStyle w:val="30"/>
        <w:jc w:val="both"/>
        <w:spacing w:after="0"/>
        <w:tabs>
          <w:tab w:val="left" w:pos="1581" w:leader="underscore"/>
          <w:tab w:val="left" w:pos="5709" w:leader="underscore"/>
          <w:tab w:val="left" w:pos="9667" w:leader="underscore"/>
        </w:tabs>
        <w:rPr>
          <w:sz w:val="24"/>
          <w:rFonts w:ascii="Times New Roman" w:hAnsi="Times New Roman"/>
        </w:rPr>
      </w:pPr>
      <w:r>
        <w:rPr>
          <w:rStyle w:val="a3"/>
          <w:b w:val="false"/>
          <w:vanish w:val="false"/>
          <w:sz w:val="24"/>
          <w:rFonts w:ascii="Times New Roman" w:hAnsi="Times New Roman"/>
        </w:rPr>
        <w:t xml:space="preserve">             Mahsulotni miqdori va sifati bo`yicha qabul qilib olish mobaynida quyidagilar aniqlandi; mahsulot yuk varaqalarida ko`rsatilganga qaraganda kamomad bilan hamda sifatsiz yuborilgan.</w:t>
      </w:r>
      <w:r>
        <w:rPr>
          <w:rStyle w:val="3"/>
          <w:vanish w:val="false"/>
          <w:sz w:val="24"/>
          <w:rFonts w:ascii="Times New Roman" w:hAnsi="Times New Roman"/>
        </w:rPr>
        <w:t xml:space="preserve"> Bu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Qabul qilish topshirish davomida tuzilgan ekspertiza xulosasining raqami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 raqamli ekspertiza dalolatnomasi, qayta o`lchash; tijorat dalolatnomalari va sanitariya-epidemiologiya markazi xulosasi bilan tasdiqlangan.</w:t>
      </w:r>
    </w:p>
    <w:p>
      <w:pPr>
        <w:pStyle w:val="30"/>
        <w:jc w:val="both"/>
        <w:ind w:firstLine="400"/>
        <w:spacing w:after="0"/>
        <w:tabs>
          <w:tab w:val="left" w:pos="5309" w:leader="underscore"/>
          <w:tab w:val="left" w:pos="6318" w:leader="underscore"/>
          <w:tab w:val="left" w:pos="8666" w:leader="underscore"/>
        </w:tabs>
        <w:rPr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 Mahsulotning qiymati biz tomondan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Mahsulotning qiymati to`langan sana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 da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To`lov topshirig`i raqami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raqamli to`lov topshirig`i (to`lov talabnomasi, akkreditiv) orqali to`langan.</w:t>
      </w:r>
    </w:p>
    <w:p>
      <w:pPr>
        <w:pStyle w:val="30"/>
        <w:jc w:val="both"/>
        <w:ind w:firstLine="420"/>
        <w:spacing w:after="0"/>
        <w:rPr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 Mahsulot kamomadi bilan keltirilgan zarar, meva-sabzavot mahsuloti sifatsiz yuborilganligidan keltirilgan zarar chirik, chiqindi va yo`qotish xarajatlari jami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Da’vogarga yetkazilgan zararning umumiy miqdori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 so`mni tashkil etdi.</w:t>
      </w:r>
    </w:p>
    <w:p>
      <w:pPr>
        <w:pStyle w:val="30"/>
        <w:jc w:val="both"/>
        <w:ind w:firstLine="420"/>
        <w:spacing w:after="0"/>
        <w:tabs>
          <w:tab w:val="left" w:pos="4358" w:leader="underscore"/>
          <w:tab w:val="left" w:pos="4359" w:leader="underscore"/>
        </w:tabs>
        <w:rPr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Qayd etib o`tilgan shartnomada sifatsiz mahsulot yetkazib berilganligi uchun uning qiymatining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Shartnomaga muvofiq penya miqdori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 foizi miqdorida jarima to`lash ko`zda tutilgan, bu esa, yuqoridagi summni tashkil etadi.</w:t>
      </w:r>
    </w:p>
    <w:p>
      <w:pPr>
        <w:pStyle w:val="30"/>
        <w:jc w:val="both"/>
        <w:ind w:firstLine="420"/>
        <w:spacing w:after="0"/>
        <w:tabs>
          <w:tab w:val="left" w:pos="1992" w:leader="underscore"/>
          <w:tab w:val="left" w:pos="3209" w:leader="underscore"/>
        </w:tabs>
        <w:rPr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Bizning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Da’vogar tomonidan talabnoma yuborilgan sana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da yuborgan  talabnomamizni javobgar (javobsiz qoldirdi), sababsiz qanoatlantirmadi:</w:t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Yuqoridagilarga hamda Oʻzbekiston Respublikasi Fuqarolik kodeksining 437-456-moddalari, Oʻzbekiston Respublikasi Iqtisodiy protsessual kodeksining 148, 149 va 151-moddalariga asosan </w:t>
      </w:r>
    </w:p>
    <w:p>
      <w:pPr>
        <w:pStyle w:val="30"/>
        <w:jc w:val="both"/>
        <w:ind w:firstLine="420"/>
        <w:spacing w:after="0"/>
        <w:rPr>
          <w:rStyle w:val="3"/>
          <w:b/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ab/>
        <w:tab/>
        <w:tab/>
        <w:tab/>
        <w:tab/>
        <w:t>SO`RAYMAN</w:t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rStyle w:val="3"/>
          <w:vanish w:val="false"/>
          <w:sz w:val="24"/>
          <w:rFonts w:ascii="Times New Roman" w:hAnsi="Times New Roman"/>
        </w:rPr>
        <w:t xml:space="preserve">    Javobgardan bizning foydamizga meva-sabzavot mahsuloti kamomadi, sifatsiz yuborilganligidan kelib chiqqan jarima va zarar </w:t>
      </w:r>
      <w:r>
        <w:rPr>
          <w:rStyle w:val="3"/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3"/>
          <w:vanish w:val="false"/>
          <w:sz w:val="24"/>
          <w:rFonts w:ascii="Times New Roman" w:hAnsi="Times New Roman"/>
        </w:rPr>
        <w:t xml:space="preserve">Da’vogarga yetkazilgan zararning umumiy miqdori</w:t>
        <w:fldChar w:fldCharType="end"/>
      </w:r>
      <w:r>
        <w:rPr>
          <w:rStyle w:val="3"/>
          <w:vanish w:val="false"/>
          <w:sz w:val="24"/>
          <w:rFonts w:ascii="Times New Roman" w:hAnsi="Times New Roman"/>
        </w:rPr>
        <w:t xml:space="preserve"> so`m undirib berishingizni so`raymiz.</w:t>
      </w:r>
    </w:p>
    <w:p>
      <w:pPr>
        <w:pStyle w:val="30"/>
        <w:jc w:val="both"/>
        <w:ind w:firstLine="420"/>
        <w:spacing w:after="0"/>
        <w:rPr>
          <w:rStyle w:val="3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Ilova: </w:t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t xml:space="preserve">Daʼvo arizaga ilova qilinayotgan hujjatlar roʻyxati</w:t>
        <w:fldChar w:fldCharType="end"/>
      </w:r>
    </w:p>
    <w:p>
      <w:pPr>
        <w:pStyle w:val="consplusnonformat"/>
        <w:jc w:val="both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>Daʼvogar:</w:t>
      </w:r>
      <w:r>
        <w:rPr>
          <w:vanish w:val="false"/>
          <w:color w:val="000000"/>
          <w:sz w:val="24"/>
          <w:rFonts w:ascii="Times New Roman" w:hAnsi="Times New Roman"/>
        </w:rPr>
        <w:t xml:space="preserve"> </w:t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rStyle w:val="structures"/>
          <w:vanish w:val="false"/>
          <w:color w:val="000000"/>
          <w:sz w:val="24"/>
          <w:rFonts w:ascii="Times New Roman" w:hAnsi="Times New Roman"/>
        </w:rPr>
        <w:t xml:space="preserve">Da’vogarning F.I.O si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______________</w:t>
      </w:r>
      <w:r>
        <w:rPr>
          <w:i/>
          <w:vanish w:val="false"/>
          <w:color w:val="000000"/>
          <w:sz w:val="24"/>
          <w:rFonts w:ascii="Times New Roman" w:hAnsi="Times New Roman"/>
        </w:rPr>
        <w:t xml:space="preserve"> (imzo)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> </w:t>
      </w:r>
    </w:p>
    <w:p>
      <w:pPr>
        <w:pStyle w:val="a4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Da’vo ariza berilgan sana</w:t>
        <w:fldChar w:fldCharType="end"/>
      </w:r>
    </w:p>
    <w:sectPr>
      <w:type w:val="continuous"/>
      <w:pgSz w:w="11900" w:h="16840"/>
      <w:pgMar w:left="996" w:right="1576" w:top="1395" w:bottom="1395" w:header="0" w:footer="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7238B"/>
    <w:multiLevelType w:val="multilevel"/>
    <w:tmpl w:val="90D8553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825F18"/>
    <w:multiLevelType w:val="hybridMultilevel"/>
    <w:tmpl w:val="561603FA"/>
    <w:lvl w:ilvl="0" w:tplc="FB4647BE">
      <w:start w:val="1"/>
      <w:numFmt w:val="decimal"/>
      <w:lvlText w:val="%1."/>
      <w:lvlJc w:val="left"/>
      <w:pPr>
        <w:ind w:left="170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20" w:hanging="360"/>
      </w:pPr>
    </w:lvl>
    <w:lvl w:ilvl="2" w:tplc="0419001B" w:tentative="1">
      <w:start w:val="1"/>
      <w:numFmt w:val="lowerRoman"/>
      <w:lvlText w:val="%3."/>
      <w:lvlJc w:val="right"/>
      <w:pPr>
        <w:ind w:left="3140" w:hanging="180"/>
      </w:pPr>
    </w:lvl>
    <w:lvl w:ilvl="3" w:tplc="0419000F" w:tentative="1">
      <w:start w:val="1"/>
      <w:numFmt w:val="decimal"/>
      <w:lvlText w:val="%4."/>
      <w:lvlJc w:val="left"/>
      <w:pPr>
        <w:ind w:left="3860" w:hanging="360"/>
      </w:pPr>
    </w:lvl>
    <w:lvl w:ilvl="4" w:tplc="04190019" w:tentative="1">
      <w:start w:val="1"/>
      <w:numFmt w:val="lowerLetter"/>
      <w:lvlText w:val="%5."/>
      <w:lvlJc w:val="left"/>
      <w:pPr>
        <w:ind w:left="4580" w:hanging="360"/>
      </w:pPr>
    </w:lvl>
    <w:lvl w:ilvl="5" w:tplc="0419001B" w:tentative="1">
      <w:start w:val="1"/>
      <w:numFmt w:val="lowerRoman"/>
      <w:lvlText w:val="%6."/>
      <w:lvlJc w:val="right"/>
      <w:pPr>
        <w:ind w:left="5300" w:hanging="180"/>
      </w:pPr>
    </w:lvl>
    <w:lvl w:ilvl="6" w:tplc="0419000F" w:tentative="1">
      <w:start w:val="1"/>
      <w:numFmt w:val="decimal"/>
      <w:lvlText w:val="%7."/>
      <w:lvlJc w:val="left"/>
      <w:pPr>
        <w:ind w:left="6020" w:hanging="360"/>
      </w:pPr>
    </w:lvl>
    <w:lvl w:ilvl="7" w:tplc="04190019" w:tentative="1">
      <w:start w:val="1"/>
      <w:numFmt w:val="lowerLetter"/>
      <w:lvlText w:val="%8."/>
      <w:lvlJc w:val="left"/>
      <w:pPr>
        <w:ind w:left="6740" w:hanging="360"/>
      </w:pPr>
    </w:lvl>
    <w:lvl w:ilvl="8" w:tplc="0419001B" w:tentative="1">
      <w:start w:val="1"/>
      <w:numFmt w:val="lowerRoman"/>
      <w:lvlText w:val="%9."/>
      <w:lvlJc w:val="right"/>
      <w:pPr>
        <w:ind w:left="74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39"/>
    <w:rsid w:val="00083C67"/>
    <w:rsid w:val="000B30D9"/>
    <w:rsid w:val="000E4339"/>
    <w:rsid w:val="000F6F4A"/>
    <w:rsid w:val="00164A61"/>
    <w:rsid w:val="001B4FAA"/>
    <w:rsid w:val="002B57E4"/>
    <w:rsid w:val="002D03CB"/>
    <w:rsid w:val="00320398"/>
    <w:rsid w:val="00323414"/>
    <w:rsid w:val="00363B24"/>
    <w:rsid w:val="003652BE"/>
    <w:rsid w:val="00366AE8"/>
    <w:rsid w:val="003A0B5D"/>
    <w:rsid w:val="003E5CBA"/>
    <w:rsid w:val="004164FA"/>
    <w:rsid w:val="004A6EAB"/>
    <w:rsid w:val="005A1055"/>
    <w:rsid w:val="005C6539"/>
    <w:rsid w:val="00613F82"/>
    <w:rsid w:val="006E25EE"/>
    <w:rsid w:val="00741255"/>
    <w:rsid w:val="00743805"/>
    <w:rsid w:val="00752E69"/>
    <w:rsid w:val="00813134"/>
    <w:rsid w:val="009E18CE"/>
    <w:rsid w:val="00A246EF"/>
    <w:rsid w:val="00A54097"/>
    <w:rsid w:val="00A71924"/>
    <w:rsid w:val="00B10BBD"/>
    <w:rsid w:val="00CE7BEF"/>
    <w:rsid w:val="00CF0BB4"/>
    <w:rsid w:val="00D23BAC"/>
    <w:rsid w:val="00D9070B"/>
    <w:rsid w:val="00EE78DA"/>
    <w:rsid w:val="00EE7C8F"/>
    <w:rsid w:val="00F1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38A58"/>
  <w15:chartTrackingRefBased/>
  <w15:docId w15:val="{0DF3D2D1-AF54-428F-A0F7-121529DC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10BB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10BBD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B10BBD"/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1">
    <w:name w:val="Основной текст1"/>
    <w:basedOn w:val="a"/>
    <w:link w:val="a3"/>
    <w:rsid w:val="00B10BBD"/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B10BBD"/>
    <w:pPr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3">
    <w:name w:val="Основной текст (3)_"/>
    <w:basedOn w:val="a0"/>
    <w:link w:val="30"/>
    <w:rsid w:val="00B10BBD"/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B10BBD"/>
    <w:pPr>
      <w:spacing w:after="15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consplusnonformat">
    <w:name w:val="consplusnonformat"/>
    <w:basedOn w:val="a"/>
    <w:rsid w:val="0032039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structures">
    <w:name w:val="structures"/>
    <w:basedOn w:val="a0"/>
    <w:rsid w:val="00320398"/>
  </w:style>
  <w:style w:type="paragraph" w:styleId="a4">
    <w:name w:val="Normal (Web)"/>
    <w:basedOn w:val="a"/>
    <w:uiPriority w:val="99"/>
    <w:unhideWhenUsed/>
    <w:rsid w:val="0032039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3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93</cp:revision>
  <dcterms:created xsi:type="dcterms:W3CDTF">2024-12-23T04:01:00Z</dcterms:created>
  <dcterms:modified xsi:type="dcterms:W3CDTF">2024-12-23T13:37:00Z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Da’vo 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Da’vo arizasi berilayotgan sudning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Da’vo ariza berilgan sana</w:name>
    <w:value w:hidden="false">
      <w:unit w:active="false"/>
    </w:value>
  </w:element>
  <w:element w:id="4" w:kind="category" w:type="string" w:valueMode="normal" w:required="false" w:groupID="4">
    <w:identifier xml:space="preserve">ID4</w:identifier>
    <w:name xml:space="preserve">Taraflarning rekvizitlari</w:name>
    <w:value w:hidden="true">
      <w:unit w:active="false"/>
    </w:value>
  </w:element>
  <w:element w:id="5" w:kind="variable" w:type="string" w:valueMode="normal" w:required="false" w:groupID="4">
    <w:identifier xml:space="preserve">ID5</w:identifier>
    <w:name xml:space="preserve">Da’vogarning F.I.O si</w:name>
    <w:value w:hidden="false">
      <w:unit w:active="false"/>
    </w:value>
  </w:element>
  <w:element w:id="6" w:kind="variable" w:type="string" w:valueMode="normal" w:required="false" w:groupID="4">
    <w:identifier xml:space="preserve">ID6</w:identifier>
    <w:name xml:space="preserve">Da’vogarning yuridik manzili</w:name>
    <w:value w:hidden="false">
      <w:unit w:active="false"/>
    </w:value>
  </w:element>
  <w:element w:id="7" w:kind="variable" w:type="string" w:valueMode="normal" w:required="false" w:groupID="4">
    <w:identifier xml:space="preserve">ID7</w:identifier>
    <w:name xml:space="preserve">Da’vogarning STIR raqami</w:name>
    <w:value w:hidden="false">
      <w:unit w:active="false"/>
    </w:value>
  </w:element>
  <w:element w:id="8" w:kind="variable" w:type="string" w:valueMode="normal" w:required="false" w:groupID="4">
    <w:identifier xml:space="preserve">ID8</w:identifier>
    <w:name xml:space="preserve">Da’vogarning telefon raqami</w:name>
    <w:value w:hidden="false">
      <w:unit w:active="false"/>
    </w:value>
  </w:element>
  <w:element w:id="9" w:kind="variable" w:type="string" w:valueMode="normal" w:required="false" w:groupID="4">
    <w:identifier xml:space="preserve">ID9</w:identifier>
    <w:name xml:space="preserve">Da’vogarning elektron manzili</w:name>
    <w:value w:hidden="false">
      <w:unit w:active="false"/>
    </w:value>
  </w:element>
  <w:element w:id="10" w:kind="variable" w:type="string" w:valueMode="normal" w:required="false" w:groupID="4">
    <w:identifier xml:space="preserve">ID10</w:identifier>
    <w:name xml:space="preserve">Javobgarning F.I.O si</w:name>
    <w:value w:hidden="false">
      <w:unit w:active="false"/>
    </w:value>
  </w:element>
  <w:element w:id="11" w:kind="variable" w:type="string" w:valueMode="normal" w:required="false" w:groupID="4">
    <w:identifier xml:space="preserve">ID11</w:identifier>
    <w:name xml:space="preserve">Javobgarning yuridik manzili</w:name>
    <w:value w:hidden="false">
      <w:unit w:active="false"/>
    </w:value>
  </w:element>
  <w:element w:id="12" w:kind="variable" w:type="string" w:valueMode="normal" w:required="false" w:groupID="4">
    <w:identifier xml:space="preserve">ID12</w:identifier>
    <w:name xml:space="preserve">Javobgarning STIR raqami</w:name>
    <w:value w:hidden="false">
      <w:unit w:active="false"/>
    </w:value>
  </w:element>
  <w:element w:id="13" w:kind="variable" w:type="string" w:valueMode="normal" w:required="false" w:groupID="4">
    <w:identifier xml:space="preserve">ID13</w:identifier>
    <w:name xml:space="preserve">Javobgarning telefon raqami</w:name>
    <w:value w:hidden="false">
      <w:unit w:active="false"/>
    </w:value>
  </w:element>
  <w:element w:id="14" w:kind="category" w:type="string" w:valueMode="normal" w:required="false" w:groupID="14">
    <w:identifier xml:space="preserve">ID14</w:identifier>
    <w:name xml:space="preserve">Da’vo ariza mazmuni</w:name>
    <w:value w:hidden="true">
      <w:unit w:active="false"/>
    </w:value>
  </w:element>
  <w:element w:id="15" w:kind="variable" w:type="string" w:valueMode="normal" w:required="false" w:groupID="14">
    <w:identifier xml:space="preserve">ID15</w:identifier>
    <w:name xml:space="preserve">Taraflar tomonidan tuzilgan shartnoma raqami</w:name>
    <w:value w:hidden="false">
      <w:unit w:active="false"/>
    </w:value>
  </w:element>
  <w:element w:id="16" w:kind="variable" w:type="string" w:valueMode="normal" w:required="false" w:groupID="14">
    <w:identifier xml:space="preserve">ID16</w:identifier>
    <w:name xml:space="preserve">Mahsulotni yetkazib berish usuli ( temiryo’l, yuk mashinasi, havo transporti)</w:name>
    <w:value w:hidden="false">
      <w:unit w:active="false"/>
    </w:value>
  </w:element>
  <w:element w:id="17" w:kind="variable" w:type="string" w:valueMode="normal" w:required="false" w:groupID="14">
    <w:identifier xml:space="preserve">ID17</w:identifier>
    <w:name xml:space="preserve">Qabul qilish topshirish davomida tuzilgan ekspertiza xulosasining raqami</w:name>
    <w:value w:hidden="false">
      <w:unit w:active="false"/>
    </w:value>
  </w:element>
  <w:element w:id="18" w:kind="variable" w:type="string" w:valueMode="normal" w:required="false" w:groupID="14">
    <w:identifier xml:space="preserve">ID18</w:identifier>
    <w:name xml:space="preserve">Mahsulotning qiymati to`langan sana</w:name>
    <w:value w:hidden="false">
      <w:unit w:active="false"/>
    </w:value>
  </w:element>
  <w:element w:id="19" w:kind="variable" w:type="string" w:valueMode="normal" w:required="false" w:groupID="14">
    <w:identifier xml:space="preserve">ID19</w:identifier>
    <w:name xml:space="preserve">To`lov topshirig`i raqami</w:name>
    <w:value w:hidden="false">
      <w:unit w:active="false"/>
    </w:value>
  </w:element>
  <w:element w:id="20" w:kind="variable" w:type="string" w:valueMode="normal" w:required="false" w:groupID="14">
    <w:identifier xml:space="preserve">ID20</w:identifier>
    <w:name xml:space="preserve">Da’vogarga yetkazilgan zararning umumiy miqdori</w:name>
    <w:value w:hidden="false">
      <w:unit w:active="false"/>
    </w:value>
  </w:element>
  <w:element w:id="21" w:kind="variable" w:type="string" w:valueMode="normal" w:required="false" w:groupID="14">
    <w:identifier xml:space="preserve">ID21</w:identifier>
    <w:name xml:space="preserve">Shartnomaga muvofiq penya miqdori</w:name>
    <w:value w:hidden="false">
      <w:unit w:active="false"/>
    </w:value>
  </w:element>
  <w:element w:id="22" w:kind="variable" w:type="string" w:valueMode="normal" w:required="false" w:groupID="14">
    <w:identifier xml:space="preserve">ID22</w:identifier>
    <w:name xml:space="preserve">Da’vogar tomonidan talabnoma yuborilgan sana</w:name>
    <w:value w:hidden="false">
      <w:unit w:active="false"/>
    </w:value>
  </w:element>
  <w:element w:id="23" w:kind="variable" w:type="string" w:valueMode="normal" w:required="false" w:groupID="14">
    <w:identifier xml:space="preserve">ID23</w:identifier>
    <w:name xml:space="preserve">Daʼvo arizaga ilova qilinayotgan hujjatlar roʻyxati</w:name>
    <w:value w:hidden="false">
      <w:unit w:active="false"/>
    </w:value>
  </w:element>
</w:structure>
</file>