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Jismoniy shaxs nomidan rasmiylashtirilgan boshqa turdagi ishonchnomaning tasdiqlov yozuvi</w:t>
      </w:r>
    </w:p>
    <w:p>
      <w:pPr>
        <w:pStyle w:val="a3"/>
        <w:jc w:val="both"/>
        <w:rPr>
          <w:color w:val="auto"/>
          <w:rFonts w:ascii="Times New Roman" w:hAnsi="Times New Roman"/>
        </w:rPr>
      </w:pP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Ishonchnoma tasdiqlangan sana 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ushbu ishonchnomani 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joylashgan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ishonch bildiruvchining xohish-irodasiga va Oʻzbekiston Respublikasi qonun hujjatlariga asosan tasdiqladim.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 fuqaro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Ishonchnoma beruvchining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mening huzurimda oʻqib, imzoladi.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Ishonchnoma beruvchining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shaxsi aniqlandi, muomalaga layoqatliligi va vakolati tekshirildi.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jc w:val="both"/>
        <w:rPr>
          <w:rFonts w:ascii="Times New Roman" w:hAnsi="Times New Roman"/>
        </w:rPr>
      </w:pPr>
    </w:p>
    <w:p>
      <w:pPr>
        <w:pStyle w:val="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Reyestrga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Ishonchnomaning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jc w:val="both"/>
        <w:rPr>
          <w:rFonts w:ascii="Times New Roman" w:hAnsi="Times New Roman"/>
        </w:rPr>
      </w:pPr>
    </w:p>
    <w:p>
      <w:pPr>
        <w:pStyle w:val="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left="454"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ab/>
        <w:t xml:space="preserve"> 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                                                                      M.Oʻ.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left="454" w:firstLine="0"/>
        <w:rPr>
          <w:b/>
          <w:rFonts w:ascii="Times New Roman" w:hAnsi="Times New Roman"/>
        </w:rPr>
      </w:pPr>
      <w:r>
        <w:rPr>
          <w:b/>
          <w:vanish w:val="false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9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40ED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2E7D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71"/>
    <w:rsid w:val="007766A7"/>
    <w:rsid w:val="007772F7"/>
    <w:rsid w:val="00781958"/>
    <w:rsid w:val="00787BC6"/>
    <w:rsid w:val="00787BCA"/>
    <w:rsid w:val="00793E57"/>
    <w:rsid w:val="00797219"/>
    <w:rsid w:val="007A7D2D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890"/>
    <w:rsid w:val="00B30D3D"/>
    <w:rsid w:val="00B32292"/>
    <w:rsid w:val="00B3265D"/>
    <w:rsid w:val="00B36CCB"/>
    <w:rsid w:val="00B43908"/>
    <w:rsid w:val="00B46BA2"/>
    <w:rsid w:val="00B55B6D"/>
    <w:rsid w:val="00B70248"/>
    <w:rsid w:val="00B7243D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6FD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6C8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147C"/>
  <w15:docId w15:val="{8DDE5808-853D-4B30-9443-4723B457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B3089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B3089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8</cp:revision>
  <dcterms:created xsi:type="dcterms:W3CDTF">2021-01-29T05:25:00Z</dcterms:created>
  <dcterms:modified xsi:type="dcterms:W3CDTF">2021-02-25T05:10:00Z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Ishonchnoma tasdiqlangan sana </w:name>
    <w:comment xml:space="preserve">(yil, oy, kun so‘z bilan yoziladi)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Ishonchnomaning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(raqam va so‘z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Huquqiy va texnik tusdagi qo‘shimcha harakatlar uchun undiriladigan to‘lovlar miqdori</w:name>
    <w:comment xml:space="preserve">(raqam va so‘z bilan yoziladi)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idora: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joylashgan hudud</w:name>
    <w:comment xml:space="preserve">(viloyat, tuman (shahar) nomi)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Ishonchnoma mazmuni: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Ishonchnoma beruvchining F.I.O.</w:name>
    <w:value w:hidden="false">
      <w:unit w:active="false"/>
    </w:value>
  </w:element>
</w:structure>
</file>