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spacing w:before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</w:r>
    </w:p>
    <w:p>
      <w:pPr>
        <w:pStyle w:val="a3"/>
        <w:jc w:val="center"/>
        <w:spacing w:before="0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Maxfiy vasiyatnomani ochish va oshkor qilish bayonnomasi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okrug nomi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Tasdiqlangan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Notarial idora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notariusi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 </w:t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Shaxs vafot etganligi to‘g‘risida maʼlumot olingan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Vafot etgan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Vafot etgan shaxsning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propiskada turuvchi – fuqaro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Vafot etgan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Shaxsning vafot etgan kuni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vafot etganligi toʻgʻrisida maʼlumot olib, ushbu bayonnomani «</w:t>
      </w:r>
      <w:r>
        <w:rPr>
          <w:vanish w:val="false"/>
          <w:rFonts w:ascii="Times New Roman" w:hAnsi="Times New Roman"/>
        </w:rPr>
        <w:fldChar w:fldCharType="begin"/>
        <w:instrText xml:space="preserve">X {"Y":34}</w:instrText>
        <w:fldChar w:fldCharType="separate"/>
        <w:t xml:space="preserve">Manfaatdor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» </w:t>
      </w:r>
      <w:r>
        <w:rPr>
          <w:vanish w:val="false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Manfaatdor shaxsning ro‘yxatdan o‘tilgan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yashovchi manfaatdor shaxs </w:t>
      </w:r>
      <w:r>
        <w:rPr>
          <w:vanish w:val="false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Manfaatdor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va guvohlar – </w:t>
      </w:r>
      <w:r>
        <w:rPr>
          <w:vanish w:val="false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Birinchi guvohning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{"Y":39}</w:instrText>
        <w:fldChar w:fldCharType="separate"/>
        <w:t xml:space="preserve">Birinchi guvohning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propiskada turuvchi </w:t>
      </w:r>
      <w:r>
        <w:rPr>
          <w:vanish w:val="false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Birinchi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(pasport</w:t>
      </w:r>
      <w:r>
        <w:rPr>
          <w:vanish w:val="false"/>
          <w:rFonts w:ascii="Times New Roman" w:hAnsi="Times New Roman"/>
        </w:rPr>
        <w:fldChar w:fldCharType="begin"/>
        <w:instrText xml:space="preserve">X {"Y":41}</w:instrText>
        <w:fldChar w:fldCharType="separate"/>
        <w:t xml:space="preserve">Birinchi guvohning pasport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{"Y":42}</w:instrText>
        <w:fldChar w:fldCharType="separate"/>
        <w:t xml:space="preserve">Birinchi guvohga pasport berilgan tuman (shahar)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{"Y":43}</w:instrText>
        <w:fldChar w:fldCharType="separate"/>
        <w:t xml:space="preserve">Birinchi guvohga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va </w:t>
      </w:r>
      <w:r>
        <w:rPr>
          <w:vanish w:val="false"/>
          <w:rFonts w:ascii="Times New Roman" w:hAnsi="Times New Roman"/>
        </w:rPr>
        <w:fldChar w:fldCharType="begin"/>
        <w:instrText xml:space="preserve">X {"Y":44}</w:instrText>
        <w:fldChar w:fldCharType="separate"/>
        <w:t xml:space="preserve">Ikkinchi guvohning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{"Y":45}</w:instrText>
        <w:fldChar w:fldCharType="separate"/>
        <w:t xml:space="preserve">Ikkinchi guvohning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-uyda yashovchi fuqaro </w:t>
      </w:r>
      <w:r>
        <w:rPr>
          <w:vanish w:val="false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Ikkinchi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{"Y":47}</w:instrText>
        <w:fldChar w:fldCharType="separate"/>
        <w:t xml:space="preserve">Ikkinchi guvohning pasport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{"Y":65}</w:instrText>
        <w:fldChar w:fldCharType="separate"/>
        <w:t xml:space="preserve">Ikkinchi guvohga pasport berilgan tuman (shahar)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{"Y":66}</w:instrText>
        <w:fldChar w:fldCharType="separate"/>
        <w:t xml:space="preserve">Ikkinchi guvohga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ishtirokida quyidagilar haqida tuzdik.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notarial idorada saqlanayotgan maxfiy vasiyatnomalarning </w:t>
      </w:r>
      <w:r>
        <w:rPr>
          <w:vanish w:val="false"/>
          <w:rFonts w:ascii="Times New Roman" w:hAnsi="Times New Roman"/>
        </w:rPr>
        <w:fldChar w:fldCharType="begin"/>
        <w:instrText xml:space="preserve">X {"Y":48}</w:instrText>
        <w:fldChar w:fldCharType="separate"/>
        <w:t xml:space="preserve">Arxiv yili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yildagi arxiv hujjatlaridagi ish yurituvi nomenklaturasidan </w:t>
      </w:r>
      <w:r>
        <w:rPr>
          <w:vanish w:val="false"/>
          <w:rFonts w:ascii="Times New Roman" w:hAnsi="Times New Roman"/>
        </w:rPr>
        <w:fldChar w:fldCharType="begin"/>
        <w:instrText xml:space="preserve">X {"Y":49}</w:instrText>
        <w:fldChar w:fldCharType="separate"/>
        <w:t xml:space="preserve">Maxfiy vasiyatnoma xatjildi ochilgan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Vafot etgan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guvohlar – Maxfiy vasiyatnoma ishtirokida tuzilgan </w:t>
      </w:r>
      <w:r>
        <w:rPr>
          <w:vanish w:val="false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Birinchi guvohning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Maxfiy vasiyatnoma ishtirokida tuzilgan </w:t>
      </w:r>
      <w:r>
        <w:rPr>
          <w:vanish w:val="false"/>
          <w:rFonts w:ascii="Times New Roman" w:hAnsi="Times New Roman"/>
        </w:rPr>
        <w:fldChar w:fldCharType="begin"/>
        <w:instrText xml:space="preserve">X {"Y":39}</w:instrText>
        <w:fldChar w:fldCharType="separate"/>
        <w:t xml:space="preserve">Birinchi guvohning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propiskada turuvchi Maxfiy vasiyatnoma ishtirokida tuzilgan </w:t>
      </w:r>
      <w:r>
        <w:rPr>
          <w:vanish w:val="false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Birinchi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va Maxfiy vasiyatnoma ishtirokida tuzilgan i</w:t>
      </w:r>
      <w:r>
        <w:rPr>
          <w:vanish w:val="false"/>
          <w:rFonts w:ascii="Times New Roman" w:hAnsi="Times New Roman"/>
        </w:rPr>
        <w:fldChar w:fldCharType="begin"/>
        <w:instrText xml:space="preserve">X {"Y":44}</w:instrText>
        <w:fldChar w:fldCharType="separate"/>
        <w:t xml:space="preserve">Ikkinchi guvohning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Maxfiy vasiyatnoma ishtirokida tuzilgan  </w:t>
      </w:r>
      <w:r>
        <w:rPr>
          <w:vanish w:val="false"/>
          <w:rFonts w:ascii="Times New Roman" w:hAnsi="Times New Roman"/>
        </w:rPr>
        <w:fldChar w:fldCharType="begin"/>
        <w:instrText xml:space="preserve">X {"Y":45}</w:instrText>
        <w:fldChar w:fldCharType="separate"/>
        <w:t xml:space="preserve">Ikkinchi guvohning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propiskada turuvchi Maxfiy vasiyatnoma ishtirokida tuzilgan </w:t>
      </w:r>
      <w:r>
        <w:rPr>
          <w:vanish w:val="false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Ikkinchi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ishtirokida tuzilgan maxfiy vasiyatnoma xatjildini olib, uning butunligiga ishonch hosil qilgan holda ochdik.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Xatjildda guvohlar Maxfiy vasiyatnoma ishtirokida tuzilgan </w:t>
      </w:r>
      <w:r>
        <w:rPr>
          <w:vanish w:val="false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Birinchi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va Maxfiy vasiyatnoma ishtirokida tuzilgan </w:t>
      </w:r>
      <w:r>
        <w:rPr>
          <w:vanish w:val="false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Ikkinchi guvohning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imzolangan xatjild chiqdi, uning ichidan esa, quyidagi mazmundagi hujjat chiqdi: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V A S I YAT N O M A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Vafot etgan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Vafot etgan shaxsning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propiskada turuvchi – fuqaro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Vafot etgan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ushbu vasiyatnoma bilan quyidagilarni farmoyish qilaman: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1. Menga mulk huquqi asosida tegishli boʻlgan barcha mol-mulkimni, ularning nimalardan iborat boʻlishidan va qayerda joylashganligidan qatʼi nazar, shu jumladan,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Vafot etgan shaxsning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Vafot etgan shaxsning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-uy-joyimni fuqaro </w:t>
      </w:r>
      <w:r>
        <w:rPr>
          <w:vanish w:val="false"/>
          <w:rFonts w:ascii="Times New Roman" w:hAnsi="Times New Roman"/>
        </w:rPr>
        <w:fldChar w:fldCharType="begin"/>
        <w:instrText xml:space="preserve">X {"Y":61}</w:instrText>
        <w:fldChar w:fldCharType="separate"/>
        <w:t xml:space="preserve">Vasiyat oluvchining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ga vasiyat qilaman.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2. Qonun boʻyicha merosxoʻrlar doirasiga kiradigan barcha merosxoʻrlarni ushbu vasiyatnoma bilan merosdan mahrum qilaman.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3. Vasiyatnomani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Vafot etgan shaxsning F.I.O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oʻz qoʻlim bilan yozdim va imzoladim.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Imzo. _______________».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hujjatning matni hamma ishtirokchilarga ovoz chiqarib oʻqib berildi.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bayonnoma ikki nusxada tuzilib, imzolandi, uning bir nusxasi merosxoʻrga maʼlumot uchun yuborildi. Ikkinchi nusxasi notarial idorada saqlanayotgan hujjatga ilova qilindi.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Ushbu bayonnoma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Notarius idorasi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Notarius joylashgan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joylashgan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xususiy amaliyot bilan shugʻullanuvchi</w:t>
      </w:r>
      <w:r>
        <w:rPr>
          <w:vanish w:val="false"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fldChar w:fldCharType="begin"/>
        <w:instrText xml:space="preserve">X {"Y":17}</w:instrText>
        <w:fldChar w:fldCharType="separate"/>
        <w:t>(</w:t>
      </w:r>
      <w:r>
        <w:rPr>
          <w:vanish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Davlat notarial idorasi raqami</w:t>
      </w:r>
      <w:r>
        <w:rPr>
          <w:vanish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t xml:space="preserve">-sonli davlat notarial idorasi)  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</w:rPr>
        <w:t xml:space="preserve">  </w:t>
      </w:r>
      <w:r>
        <w:rPr>
          <w:vanish w:val="false"/>
          <w:rFonts w:ascii="Times New Roman" w:hAnsi="Times New Roman"/>
        </w:rPr>
        <w:t xml:space="preserve">notarius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Notariusning F.I.O </w:t>
        <w:fldChar w:fldCharType="end"/>
      </w:r>
      <w:r>
        <w:rPr>
          <w:vanish w:val="false"/>
          <w:rFonts w:ascii="Times New Roman" w:hAnsi="Times New Roman"/>
        </w:rPr>
        <w:t xml:space="preserve">da binosida soat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Bayonnoma tuzilgan vaqt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tuzildi.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Manfaatdor shaxs:_________________________________________________________.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Guvohlar:_________________________________________________________________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Guvohlar:_________________________________________________________________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Notarius_________________________________________________________________.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1206A"/>
    <w:multiLevelType w:val="hybridMultilevel"/>
    <w:tmpl w:val="DC3EEA8A"/>
    <w:lvl w:ilvl="0" w:tplc="44D061E6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59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3359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1500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3A14"/>
    <w:rsid w:val="00347763"/>
    <w:rsid w:val="00353955"/>
    <w:rsid w:val="003566CA"/>
    <w:rsid w:val="00363E3F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45EB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0B6A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320A"/>
    <w:rsid w:val="00765E7D"/>
    <w:rsid w:val="00774A02"/>
    <w:rsid w:val="00775FA5"/>
    <w:rsid w:val="007766A7"/>
    <w:rsid w:val="007772F7"/>
    <w:rsid w:val="0078193D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D616F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36CD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0E7D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1399"/>
    <w:rsid w:val="00B43908"/>
    <w:rsid w:val="00B46BA2"/>
    <w:rsid w:val="00B55B6D"/>
    <w:rsid w:val="00B64D80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C1CCC"/>
    <w:rsid w:val="00CD1593"/>
    <w:rsid w:val="00CD19DA"/>
    <w:rsid w:val="00CD2D66"/>
    <w:rsid w:val="00CD30FF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26C38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1B7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776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B488"/>
  <w15:docId w15:val="{889B9EB2-343F-4BE3-BE16-8D1C6C17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253359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253359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253359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10</cp:revision>
  <dcterms:created xsi:type="dcterms:W3CDTF">2021-01-29T05:51:00Z</dcterms:created>
  <dcterms:modified xsi:type="dcterms:W3CDTF">2021-04-20T06:20:00Z</dcterms:modified>
</cp:coreProperties>
</file>

<file path=legal/structure.xml><?xml version="1.0" encoding="utf-8"?>
<w:structure xmlns:w="http://schemas.openxmlformats.org/wordprocessingml/2006/main">
  <w:element w:id="3" w:kind="category" w:selector="check" w:type="string" w:valueMode="normal" w:required="false">
    <w:identifier xml:space="preserve">ID3</w:identifier>
    <w:name xml:space="preserve">Vasiyatnoma rekvizitlari</w:name>
    <w:value w:hidden="true">
      <w:unit w:active="false"/>
    </w:value>
  </w:element>
  <w:element w:id="2" w:kind="variable" w:selector="check" w:type="string" w:valueMode="normal" w:required="false" w:groupID="3">
    <w:identifier xml:space="preserve">ID2</w:identifier>
    <w:name xml:space="preserve">Notarial okrug nomi</w:name>
    <w:value w:hidden="false">
      <w:unit w:active="false"/>
    </w:value>
  </w:element>
  <w:element w:id="4" w:kind="variable" w:selector="check" w:type="string" w:valueMode="normal" w:required="false" w:groupID="3">
    <w:identifier xml:space="preserve">ID4</w:identifier>
    <w:name xml:space="preserve">Tasdiqlangan sana</w:name>
    <w:value w:hidden="false">
      <w:unit w:active="false"/>
    </w:value>
  </w:element>
  <w:element w:id="5" w:kind="variable" w:selector="check" w:type="string" w:valueMode="normal" w:required="false" w:groupID="3">
    <w:identifier xml:space="preserve">ID5</w:identifier>
    <w:name xml:space="preserve">Bayonnoma tuzilgan vaqt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Bayonnomasi bilan shug‘ullanuvchi notarial idora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Notarial idora manzili</w:name>
    <w:comment xml:space="preserve">(viloyat, tuman (shahar), ko‘cha nomi, uy raqami)</w:comment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Notariusning F.I.O 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Vasiyatnoma tuzilgan notarial idora</w:name>
    <w:value w:hidden="true">
      <w:unit w:active="false"/>
    </w:value>
  </w:element>
  <w:element w:id="22" w:kind="variable" w:selector="check" w:type="string" w:valueMode="normal" w:required="false" w:groupID="11">
    <w:identifier xml:space="preserve">ID22</w:identifier>
    <w:name xml:space="preserve">Notarius idorasi manzili</w:name>
    <w:comment xml:space="preserve">(viloyat, tuman (shahar), ko‘cha nomi)</w:comment>
    <w:value w:hidden="false">
      <w:unit w:active="false"/>
    </w:value>
  </w:element>
  <w:element w:id="21" w:kind="variable" w:selector="check" w:type="string" w:valueMode="normal" w:required="false" w:groupID="11">
    <w:identifier xml:space="preserve">ID21</w:identifier>
    <w:name xml:space="preserve">Notarius joylashgan uy raqami</w:name>
    <w:value w:hidden="false">
      <w:unit w:active="false"/>
    </w:value>
  </w:element>
  <w:element w:id="16" w:kind="selector" w:selector="radio" w:type="string" w:valueMode="normal" w:required="false" w:groupID="11">
    <w:identifier xml:space="preserve">ID16</w:identifier>
    <w:name xml:space="preserve">Notariat idorasi turi</w:name>
    <w:value w:hidden="false">
      <w:unit w:active="false"/>
    </w:value>
    <w:element w:id="17" w:kind="condition" w:selector="check" w:type="boolean" w:valueMode="normal" w:required="false">
      <w:identifier xml:space="preserve">ID17</w:identifier>
      <w:name xml:space="preserve">davlat notarial idorasi</w:name>
      <w:value w:hidden="false">
        <w:unit w:active="false"/>
      </w:value>
      <w:element w:id="19" w:kind="variable" w:selector="check" w:type="string" w:valueMode="normal" w:required="false" w:groupID="11">
        <w:identifier xml:space="preserve">ID19</w:identifier>
        <w:name xml:space="preserve">Davlat notarial idorasi raqami</w:name>
        <w:value w:hidden="false">
          <w:unit w:active="false"/>
        </w:value>
      </w:element>
    </w:element>
    <w:element w:id="18" w:kind="condition" w:selector="check" w:type="boolean" w:valueMode="normal" w:required="false">
      <w:identifier xml:space="preserve">ID18</w:identifier>
      <w:name xml:space="preserve">xususiy notarial idora</w:name>
      <w:value w:hidden="false">
        <w:boolean>true</w:boolean>
        <w:unit w:active="false"/>
      </w:value>
    </w:element>
  </w:element>
  <w:element w:id="25" w:kind="category" w:selector="check" w:type="string" w:valueMode="normal" w:required="false">
    <w:identifier xml:space="preserve">ID25</w:identifier>
    <w:name xml:space="preserve">Bayonnoma mazmuni</w:name>
    <w:value w:hidden="true">
      <w:unit w:active="false"/>
    </w:value>
  </w:element>
  <w:element w:id="26" w:kind="variable" w:selector="check" w:type="date" w:valueMode="normal" w:required="false" w:groupID="25">
    <w:identifier xml:space="preserve">ID26</w:identifier>
    <w:name xml:space="preserve">Shaxs vafot etganligi to‘g‘risida maʼlumot olingan sana</w:name>
    <w:value w:hidden="false">
      <w:unit w:active="false"/>
    </w:value>
  </w:element>
  <w:element w:id="27" w:kind="variable" w:selector="check" w:type="string" w:valueMode="normal" w:required="false" w:groupID="25">
    <w:identifier xml:space="preserve">ID27</w:identifier>
    <w:name xml:space="preserve">Vafot etgan shaxsning yashash manzili</w:name>
    <w:comment xml:space="preserve">(viloyat, tuman (shahar), ko‘cha nomi)</w:comment>
    <w:value w:hidden="false">
      <w:unit w:active="false"/>
    </w:value>
  </w:element>
  <w:element w:id="31" w:kind="variable" w:selector="check" w:type="string" w:valueMode="normal" w:required="false" w:groupID="25">
    <w:identifier xml:space="preserve">ID31</w:identifier>
    <w:name xml:space="preserve">Vafot etgan shaxsning ro‘yxatdan o‘tkazilgan uy raqami</w:name>
    <w:value w:hidden="false">
      <w:unit w:active="false"/>
    </w:value>
  </w:element>
  <w:element w:id="32" w:kind="variable" w:selector="check" w:type="string" w:valueMode="normal" w:required="false" w:groupID="25">
    <w:identifier xml:space="preserve">ID32</w:identifier>
    <w:name xml:space="preserve">Vafot etgan shaxsning F.I.O</w:name>
    <w:value w:hidden="false">
      <w:unit w:active="false"/>
    </w:value>
  </w:element>
  <w:element w:id="33" w:kind="variable" w:selector="check" w:type="string" w:valueMode="normal" w:required="false" w:groupID="25">
    <w:identifier xml:space="preserve">ID33</w:identifier>
    <w:name xml:space="preserve">Shaxsning vafot etgan kuni</w:name>
    <w:value w:hidden="false">
      <w:unit w:active="false"/>
    </w:value>
  </w:element>
  <w:element w:id="34" w:kind="variable" w:selector="check" w:type="string" w:valueMode="normal" w:required="false" w:groupID="25">
    <w:identifier xml:space="preserve">ID34</w:identifier>
    <w:name xml:space="preserve">Manfaatdor shaxsning yashash manzili</w:name>
    <w:comment xml:space="preserve">(viloyat, tuman (shahar), ko‘cha nomi, uy raqami)</w:comment>
    <w:value w:hidden="false">
      <w:unit w:active="false"/>
    </w:value>
  </w:element>
  <w:element w:id="36" w:kind="variable" w:selector="check" w:type="string" w:valueMode="normal" w:required="false" w:groupID="25">
    <w:identifier xml:space="preserve">ID36</w:identifier>
    <w:name xml:space="preserve">Manfaatdor shaxsning ro‘yxatdan o‘tilgan uy raqami</w:name>
    <w:value w:hidden="false">
      <w:unit w:active="false"/>
    </w:value>
  </w:element>
  <w:element w:id="37" w:kind="variable" w:selector="check" w:type="string" w:valueMode="normal" w:required="false" w:groupID="25">
    <w:identifier xml:space="preserve">ID37</w:identifier>
    <w:name xml:space="preserve">Manfaatdor shaxsning F.I.O</w:name>
    <w:value w:hidden="false">
      <w:unit w:active="false"/>
    </w:value>
  </w:element>
  <w:element w:id="38" w:kind="variable" w:selector="check" w:type="string" w:valueMode="normal" w:required="false" w:groupID="25">
    <w:identifier xml:space="preserve">ID38</w:identifier>
    <w:name xml:space="preserve">Birinchi guvohning yashash manzili</w:name>
    <w:comment xml:space="preserve">(viloyat, tuman (shahar), ko‘cha (qishloq) nomi)</w:comment>
    <w:value w:hidden="false">
      <w:unit w:active="false"/>
    </w:value>
  </w:element>
  <w:element w:id="39" w:kind="variable" w:selector="check" w:type="string" w:valueMode="normal" w:required="false" w:groupID="25">
    <w:identifier xml:space="preserve">ID39</w:identifier>
    <w:name xml:space="preserve">Birinchi guvohning ro‘yxatdan o‘tkazilgan uy raqami</w:name>
    <w:value w:hidden="false">
      <w:unit w:active="false"/>
    </w:value>
  </w:element>
  <w:element w:id="40" w:kind="variable" w:selector="check" w:type="string" w:valueMode="normal" w:required="false" w:groupID="25">
    <w:identifier xml:space="preserve">ID40</w:identifier>
    <w:name xml:space="preserve">Birinchi guvohning F.I.O</w:name>
    <w:value w:hidden="false">
      <w:unit w:active="false"/>
    </w:value>
  </w:element>
  <w:element w:id="41" w:kind="variable" w:selector="check" w:type="string" w:valueMode="normal" w:required="false" w:groupID="25">
    <w:identifier xml:space="preserve">ID41</w:identifier>
    <w:name xml:space="preserve">Birinchi guvohning pasport seriya raqami</w:name>
    <w:value w:hidden="false">
      <w:unit w:active="false"/>
    </w:value>
  </w:element>
  <w:element w:id="42" w:kind="variable" w:selector="check" w:type="string" w:valueMode="normal" w:required="false" w:groupID="25">
    <w:identifier xml:space="preserve">ID42</w:identifier>
    <w:name xml:space="preserve">Birinchi guvohga pasport berilgan tuman (shahar) nomi</w:name>
    <w:value w:hidden="false">
      <w:unit w:active="false"/>
      <w:binding w:dataSource="1" w:column="mia_name" w:search="true"/>
    </w:value>
  </w:element>
  <w:element w:id="43" w:kind="variable" w:selector="check" w:type="date" w:valueMode="normal" w:required="false" w:groupID="25">
    <w:identifier xml:space="preserve">ID43</w:identifier>
    <w:name xml:space="preserve">Birinchi guvohga pasport berilgan sana</w:name>
    <w:value w:hidden="false">
      <w:unit w:active="false"/>
    </w:value>
  </w:element>
  <w:element w:id="44" w:kind="variable" w:selector="check" w:type="string" w:valueMode="normal" w:required="false" w:groupID="25">
    <w:identifier xml:space="preserve">ID44</w:identifier>
    <w:name xml:space="preserve">Ikkinchi guvohning yashash manzili</w:name>
    <w:comment xml:space="preserve">(viloyat, tuman (shahar), ko‘cha (qishloq) nomi)</w:comment>
    <w:value w:hidden="false">
      <w:unit w:active="false"/>
    </w:value>
  </w:element>
  <w:element w:id="45" w:kind="variable" w:selector="check" w:type="string" w:valueMode="normal" w:required="false" w:groupID="25">
    <w:identifier xml:space="preserve">ID45</w:identifier>
    <w:name xml:space="preserve">Ikkinchi guvohning ro‘yxatdan o‘tkazilgan uy raqami</w:name>
    <w:value w:hidden="false">
      <w:unit w:active="false"/>
    </w:value>
  </w:element>
  <w:element w:id="46" w:kind="variable" w:selector="check" w:type="string" w:valueMode="normal" w:required="false" w:groupID="25">
    <w:identifier xml:space="preserve">ID46</w:identifier>
    <w:name xml:space="preserve">Ikkinchi guvohning F.I.O</w:name>
    <w:value w:hidden="false">
      <w:unit w:active="false"/>
    </w:value>
  </w:element>
  <w:element w:id="47" w:kind="variable" w:selector="check" w:type="string" w:valueMode="normal" w:required="false" w:groupID="25">
    <w:identifier xml:space="preserve">ID47</w:identifier>
    <w:name xml:space="preserve">Ikkinchi guvohning pasport seriya raqami</w:name>
    <w:value w:hidden="false">
      <w:unit w:active="false"/>
    </w:value>
  </w:element>
  <w:element w:id="65" w:kind="variable" w:selector="check" w:type="string" w:valueMode="normal" w:required="false" w:groupID="25">
    <w:identifier xml:space="preserve">ID65</w:identifier>
    <w:name xml:space="preserve">Ikkinchi guvohga pasport berilgan tuman (shahar) nomi</w:name>
    <w:value w:hidden="false">
      <w:unit w:active="false"/>
      <w:binding w:dataSource="1" w:column="mia_name" w:search="true"/>
    </w:value>
  </w:element>
  <w:element w:id="66" w:kind="variable" w:selector="check" w:type="string" w:valueMode="normal" w:required="false" w:groupID="25">
    <w:identifier xml:space="preserve">ID66</w:identifier>
    <w:name xml:space="preserve">Ikkinchi guvohga pasport berilgan sana</w:name>
    <w:value w:hidden="false">
      <w:unit w:active="false"/>
    </w:value>
  </w:element>
  <w:element w:id="48" w:kind="variable" w:selector="check" w:type="string" w:valueMode="normal" w:required="false" w:groupID="25">
    <w:identifier xml:space="preserve">ID48</w:identifier>
    <w:name xml:space="preserve">Arxiv yili</w:name>
    <w:value w:hidden="false">
      <w:unit w:active="false"/>
    </w:value>
  </w:element>
  <w:element w:id="49" w:kind="variable" w:selector="check" w:type="string" w:valueMode="normal" w:required="false" w:groupID="25">
    <w:identifier xml:space="preserve">ID49</w:identifier>
    <w:name xml:space="preserve">Maxfiy vasiyatnoma xatjildi ochilgan sana</w:name>
    <w:value w:hidden="false">
      <w:unit w:active="false"/>
    </w:value>
  </w:element>
  <w:element w:id="61" w:kind="variable" w:selector="check" w:type="string" w:valueMode="normal" w:required="false" w:groupID="25">
    <w:identifier xml:space="preserve">ID61</w:identifier>
    <w:name xml:space="preserve">Vasiyat oluvchining F.I.O</w:name>
    <w:value w:hidden="false">
      <w:unit w:active="false"/>
    </w:value>
  </w:element>
</w:structure>
</file>