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Relationship Id="rId5" Type="http://yurxizmat.uz/officeDocument/2006/relationships/document-dataSources" Target="legal/dataSourc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rPr>
          <w:color w:val="auto"/>
          <w:rFonts w:ascii="Times New Roman" w:hAnsi="Times New Roman"/>
        </w:rPr>
      </w:pPr>
      <w:r>
        <w:rPr>
          <w:color w:val="auto"/>
          <w:rFonts w:ascii="Times New Roman" w:hAnsi="Times New Roman"/>
        </w:rPr>
        <w:t xml:space="preserve">Meros mol-mulkning qoʻriqlanishiga oid chora-tadbirlar koʻrish toʻgʻrisidagi ariza</w:t>
      </w:r>
    </w:p>
    <w:tbl>
      <w:tblPr>
        <w:tblW w:w="0" w:type="auto"/>
      </w:tblPr>
      <w:tblGrid>
        <w:gridCol w:w="4677"/>
        <w:gridCol w:w="4678"/>
      </w:tblGrid>
      <w:tr>
        <w:tc>
          <w:tcPr>
            <w:tcW w:w="4785" w:type="dxa"/>
            <w:shd w:fill="auto"/>
          </w:tcPr>
          <w:p>
            <w:pPr>
              <w:jc w:val="left"/>
              <w:ind w:firstLine="0"/>
              <w:rPr>
                <w:sz w:val="24"/>
                <w:rFonts w:ascii="Times New Roman" w:hAnsi="Times New Roman"/>
              </w:rPr>
            </w:pPr>
          </w:p>
          <w:p>
            <w:pPr>
              <w:jc w:val="left"/>
              <w:ind w:firstLine="0"/>
              <w:rPr>
                <w:sz w:val="24"/>
                <w:rFonts w:ascii="Times New Roman" w:hAnsi="Times New Roman"/>
              </w:rPr>
            </w:pPr>
          </w:p>
          <w:p>
            <w:pPr>
              <w:jc w:val="left"/>
              <w:ind w:firstLine="0"/>
              <w:rPr>
                <w:sz w:val="24"/>
                <w:rFonts w:ascii="Times New Roman" w:hAnsi="Times New Roman"/>
              </w:rPr>
            </w:pPr>
          </w:p>
          <w:p>
            <w:pPr>
              <w:jc w:val="left"/>
              <w:ind w:firstLine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</w:r>
          </w:p>
          <w:p>
            <w:pPr>
              <w:jc w:val="left"/>
              <w:ind w:firstLine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</w:r>
          </w:p>
          <w:p>
            <w:pPr>
              <w:jc w:val="left"/>
              <w:ind w:firstLine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</w:r>
          </w:p>
          <w:p>
            <w:pPr>
              <w:jc w:val="left"/>
              <w:ind w:firstLine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Ariza kelib tushdi: </w:t>
            </w:r>
          </w:p>
          <w:p>
            <w:pPr>
              <w:jc w:val="left"/>
              <w:ind w:firstLine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{"Y":16}</w:instrText>
              <w:fldChar w:fldCharType="separate"/>
              <w:t xml:space="preserve">Ariza kelib tushgan sana</w:t>
            </w:r>
            <w:r>
              <w:rPr>
                <w:vanish w:val="false"/>
              </w:rPr>
              <w:fldChar w:fldCharType="end"/>
            </w:r>
          </w:p>
          <w:p>
            <w:pPr>
              <w:pStyle w:val="a3"/>
              <w:spacing w:before="0" w:after="0"/>
              <w:rPr>
                <w:color w:val="auto"/>
                <w:rFonts w:ascii="Times New Roman" w:hAnsi="Times New Roman"/>
              </w:rPr>
            </w:pPr>
            <w:r>
              <w:rPr>
                <w:vanish w:val="false"/>
              </w:rPr>
            </w:r>
          </w:p>
        </w:tc>
        <w:tc>
          <w:tcPr>
            <w:tcW w:w="4786" w:type="dxa"/>
            <w:shd w:fill="auto"/>
          </w:tcPr>
          <w:p>
            <w:pPr>
              <w:ind w:firstLine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</w:rPr>
            </w:r>
          </w:p>
          <w:p>
            <w:pPr>
              <w:ind w:firstLine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t xml:space="preserve">Oʻzbekiston Respublikasi,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Ariza kiritilayotgan notarial idora manzili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,  </w:t>
            </w:r>
            <w:r>
              <w:rPr>
                <w:vanish/>
                <w:sz w:val="24"/>
                <w:rFonts w:ascii="Times New Roman" w:hAnsi="Times New Roman"/>
              </w:rPr>
              <w:fldChar w:fldCharType="begin"/>
              <w:instrText xml:space="preserve">X {"Y":43}</w:instrText>
              <w:fldChar w:fldCharType="separate"/>
              <w:t xml:space="preserve">Davlat notarial idora raqami</w:t>
            </w:r>
            <w:r>
              <w:rPr>
                <w:vanish/>
                <w:sz w:val="24"/>
                <w:rFonts w:ascii="Times New Roman" w:hAnsi="Times New Roman"/>
              </w:rPr>
              <w:fldChar w:fldCharType="end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-son davlat notarial idorasi notariusi </w:t>
            </w:r>
            <w:r>
              <w:rPr>
                <w:vanish/>
                <w:sz w:val="24"/>
                <w:rFonts w:ascii="Times New Roman" w:hAnsi="Times New Roman"/>
              </w:rPr>
              <w:fldChar w:fldCharType="begin"/>
              <w:instrText xml:space="preserve">X {"Y":45}</w:instrText>
              <w:fldChar w:fldCharType="separate"/>
              <w:t xml:space="preserve">Notarius F.I.O.</w:t>
            </w:r>
            <w:r>
              <w:rPr>
                <w:vanish/>
                <w:sz w:val="24"/>
                <w:rFonts w:ascii="Times New Roman" w:hAnsi="Times New Roman"/>
              </w:rPr>
              <w:fldChar w:fldCharType="end"/>
            </w:r>
            <w:r>
              <w:rPr>
                <w:vanish w:val="false"/>
                <w:sz w:val="24"/>
                <w:rFonts w:ascii="Times New Roman" w:hAnsi="Times New Roman"/>
              </w:rPr>
              <w:t>ga.</w:t>
            </w:r>
          </w:p>
          <w:p>
            <w:pPr>
              <w:ind w:firstLine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rFonts w:ascii="Times New Roman" w:hAnsi="Times New Roman"/>
              </w:rPr>
              <w:fldChar w:fldCharType="begin"/>
              <w:instrText xml:space="preserve">X {"Y":41}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xususiy amaliyot bilan shugʻullanuvchi Notarius F.I.O.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vanish w:val="false"/>
                <w:sz w:val="24"/>
                <w:rFonts w:ascii="Times New Roman" w:hAnsi="Times New Roman"/>
              </w:rPr>
              <w:t>ga</w:t>
            </w:r>
          </w:p>
        </w:tc>
      </w:tr>
      <w:tr>
        <w:tc>
          <w:tcPr>
            <w:tcW w:w="4785" w:type="dxa"/>
            <w:shd w:fill="auto"/>
          </w:tcPr>
          <w:p>
            <w:pPr>
              <w:pStyle w:val="Text"/>
              <w:ind w:firstLine="0"/>
              <w:rPr>
                <w:rFonts w:ascii="Times New Roman" w:hAnsi="Times New Roman"/>
              </w:rPr>
            </w:pPr>
            <w:r>
              <w:rPr>
                <w:vanish w:val="false"/>
                <w:rFonts w:ascii="Times New Roman" w:hAnsi="Times New Roman"/>
              </w:rPr>
              <w:t xml:space="preserve">Meros ishi № </w:t>
            </w:r>
            <w:r>
              <w:rPr>
                <w:vanish w:val="false"/>
                <w:rFonts w:ascii="Times New Roman" w:hAnsi="Times New Roman"/>
              </w:rPr>
              <w:fldChar w:fldCharType="begin"/>
              <w:instrText xml:space="preserve">X {"Y":17}</w:instrText>
              <w:fldChar w:fldCharType="separate"/>
              <w:t xml:space="preserve">Meros ishining raqami</w:t>
            </w:r>
            <w:r>
              <w:rPr>
                <w:vanish w:val="false"/>
                <w:rFonts w:ascii="Times New Roman" w:hAnsi="Times New Roman"/>
              </w:rPr>
              <w:fldChar w:fldCharType="end"/>
            </w:r>
          </w:p>
          <w:p>
            <w:pPr>
              <w:pStyle w:val="a3"/>
              <w:rPr>
                <w:color w:val="auto"/>
                <w:rFonts w:ascii="Times New Roman" w:hAnsi="Times New Roman"/>
              </w:rPr>
            </w:pPr>
            <w:r>
              <w:rPr>
                <w:vanish w:val="false"/>
              </w:rPr>
            </w:r>
          </w:p>
        </w:tc>
        <w:tc>
          <w:tcPr>
            <w:tcW w:w="4786" w:type="dxa"/>
            <w:shd w:fill="auto"/>
          </w:tcPr>
          <w:p>
            <w:pPr>
              <w:pStyle w:val="Text"/>
              <w:ind w:firstLine="0"/>
              <w:rPr>
                <w:rFonts w:ascii="Times New Roman" w:hAnsi="Times New Roman"/>
              </w:rPr>
            </w:pPr>
            <w:r>
              <w:rPr>
                <w:vanish w:val="false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  <w:t xml:space="preserve">Arizachining yashash manzili</w:t>
            </w:r>
            <w:r>
              <w:rPr>
                <w:vanish w:val="false"/>
                <w:rFonts w:ascii="Times New Roman" w:hAnsi="Times New Roman"/>
              </w:rPr>
              <w:fldChar w:fldCharType="end"/>
            </w:r>
            <w:r>
              <w:rPr>
                <w:vanish w:val="false"/>
                <w:rFonts w:ascii="Times New Roman" w:hAnsi="Times New Roman"/>
              </w:rPr>
              <w:t xml:space="preserve">, </w:t>
            </w:r>
            <w:r>
              <w:rPr>
                <w:vanish w:val="false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  <w:t xml:space="preserve">Arizachi doimiy roʻyxatda turgan uy raqami</w:t>
            </w:r>
            <w:r>
              <w:rPr>
                <w:vanish w:val="false"/>
                <w:rFonts w:ascii="Times New Roman" w:hAnsi="Times New Roman"/>
              </w:rPr>
              <w:fldChar w:fldCharType="end"/>
            </w:r>
            <w:r>
              <w:rPr>
                <w:vanish w:val="false"/>
                <w:rFonts w:ascii="Times New Roman" w:hAnsi="Times New Roman"/>
              </w:rPr>
              <w:t xml:space="preserve">-uyda propiskada turuvchi </w:t>
            </w:r>
            <w:r>
              <w:rPr>
                <w:vanish w:val="false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  <w:t xml:space="preserve">Arizachining F.I.O.</w:t>
            </w:r>
            <w:r>
              <w:rPr>
                <w:vanish w:val="false"/>
                <w:rFonts w:ascii="Times New Roman" w:hAnsi="Times New Roman"/>
              </w:rPr>
              <w:fldChar w:fldCharType="end"/>
            </w:r>
            <w:r>
              <w:rPr>
                <w:vanish w:val="false"/>
                <w:rFonts w:ascii="Times New Roman" w:hAnsi="Times New Roman"/>
              </w:rPr>
              <w:t xml:space="preserve">dan </w:t>
            </w:r>
            <w:r>
              <w:rPr>
                <w:i/>
                <w:vanish w:val="false"/>
                <w:rFonts w:ascii="Times New Roman" w:hAnsi="Times New Roman"/>
              </w:rPr>
              <w:t xml:space="preserve">(pasport </w:t>
            </w:r>
            <w:r>
              <w:rPr>
                <w:i/>
                <w:vanish w:val="false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  <w:t xml:space="preserve">Arizachining pasport seriyasi va raqami</w:t>
            </w:r>
            <w:r>
              <w:rPr>
                <w:i/>
                <w:vanish w:val="false"/>
                <w:rFonts w:ascii="Times New Roman" w:hAnsi="Times New Roman"/>
              </w:rPr>
              <w:fldChar w:fldCharType="end"/>
            </w:r>
            <w:r>
              <w:rPr>
                <w:i/>
                <w:vanish w:val="false"/>
                <w:rFonts w:ascii="Times New Roman" w:hAnsi="Times New Roman"/>
              </w:rPr>
              <w:t xml:space="preserve"> </w:t>
            </w:r>
            <w:r>
              <w:rPr>
                <w:i/>
                <w:vanish w:val="false"/>
                <w:rFonts w:ascii="Times New Roman" w:hAnsi="Times New Roman"/>
              </w:rPr>
              <w:fldChar w:fldCharType="begin"/>
              <w:instrText xml:space="preserve">X {"Y":14}</w:instrText>
              <w:fldChar w:fldCharType="separate"/>
              <w:t xml:space="preserve">Arizachiga pasport bergan IIB hudud</w:t>
            </w:r>
            <w:r>
              <w:rPr>
                <w:i/>
                <w:vanish w:val="false"/>
                <w:rFonts w:ascii="Times New Roman" w:hAnsi="Times New Roman"/>
              </w:rPr>
              <w:fldChar w:fldCharType="end"/>
            </w:r>
            <w:r>
              <w:rPr>
                <w:i/>
                <w:vanish w:val="false"/>
                <w:rFonts w:ascii="Times New Roman" w:hAnsi="Times New Roman"/>
              </w:rPr>
              <w:t xml:space="preserve"> tomonidan </w:t>
            </w:r>
            <w:r>
              <w:rPr>
                <w:i/>
                <w:vanish w:val="false"/>
                <w:rFonts w:ascii="Times New Roman" w:hAnsi="Times New Roman"/>
              </w:rPr>
              <w:fldChar w:fldCharType="begin"/>
              <w:instrText xml:space="preserve">X {"Y":15}</w:instrText>
              <w:fldChar w:fldCharType="separate"/>
              <w:t xml:space="preserve">Arizachiga pasport berilgan sana</w:t>
            </w:r>
            <w:r>
              <w:rPr>
                <w:i/>
                <w:vanish w:val="false"/>
                <w:rFonts w:ascii="Times New Roman" w:hAnsi="Times New Roman"/>
              </w:rPr>
              <w:fldChar w:fldCharType="end"/>
            </w:r>
            <w:r>
              <w:rPr>
                <w:i/>
                <w:vanish w:val="false"/>
                <w:rFonts w:ascii="Times New Roman" w:hAnsi="Times New Roman"/>
              </w:rPr>
              <w:t xml:space="preserve"> yilda berilgan</w:t>
            </w:r>
          </w:p>
          <w:p>
            <w:pPr>
              <w:rPr>
                <w:rFonts w:ascii="Times New Roman" w:hAnsi="Times New Roman"/>
              </w:rPr>
            </w:pPr>
            <w:r>
              <w:rPr>
                <w:vanish w:val="false"/>
              </w:rPr>
            </w:r>
          </w:p>
          <w:p>
            <w:pPr>
              <w:ind w:firstLine="0"/>
              <w:rPr>
                <w:rFonts w:ascii="Times New Roman" w:hAnsi="Times New Roman"/>
              </w:rPr>
            </w:pPr>
            <w:r>
              <w:rPr>
                <w:vanish w:val="false"/>
              </w:rPr>
            </w:r>
          </w:p>
        </w:tc>
      </w:tr>
    </w:tbl>
    <w:p>
      <w:pPr>
        <w:pStyle w:val="a"/>
        <w:jc w:val="center"/>
      </w:pPr>
      <w:r>
        <w:rPr>
          <w:b/>
          <w:vanish w:val="false"/>
          <w:rFonts w:ascii="Times New Roman" w:hAnsi="Times New Roman"/>
        </w:rPr>
        <w:t xml:space="preserve">A R I Z A</w:t>
      </w:r>
    </w:p>
    <w:p>
      <w:pPr>
        <w:pStyle w:val="a"/>
        <w:jc w:val="center"/>
      </w:pPr>
      <w:r>
        <w:rPr>
          <w:b/>
          <w:vanish w:val="false"/>
          <w:rFonts w:ascii="Times New Roman" w:hAnsi="Times New Roman"/>
        </w:rPr>
      </w:r>
    </w:p>
    <w:p>
      <w:pPr>
        <w:pStyle w:val="Text"/>
        <w:jc w:val="center"/>
        <w:ind w:firstLine="0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Oʻzbekiston Respublikasi, </w:t>
      </w:r>
      <w:r>
        <w:rPr>
          <w:vanish w:val="false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Arizachining yashash manzili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>,</w:t>
      </w:r>
    </w:p>
    <w:p>
      <w:pPr>
        <w:pStyle w:val="Text"/>
        <w:jc w:val="center"/>
        <w:ind w:firstLine="0"/>
        <w:spacing w:after="0" w:line="240" w:lineRule="auto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Ariza tasdiqlangan sana</w:t>
      </w:r>
      <w:r>
        <w:rPr>
          <w:vanish w:val="false"/>
        </w:rPr>
        <w:fldChar w:fldCharType="end"/>
      </w:r>
    </w:p>
    <w:p>
      <w:pPr>
        <w:pStyle w:val="Text"/>
        <w:rPr>
          <w:sz w:val="16"/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Mening </w:t>
      </w:r>
      <w:r>
        <w:rPr>
          <w:vanish w:val="false"/>
          <w:rFonts w:ascii="Times New Roman" w:hAnsi="Times New Roman"/>
        </w:rPr>
        <w:fldChar w:fldCharType="begin"/>
        <w:instrText xml:space="preserve">X {"Y":20}</w:instrText>
        <w:fldChar w:fldCharType="separate"/>
        <w:t xml:space="preserve">Vafot etgan shaxsning arizachiga qarindoshligi va F.I.O.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</w:t>
      </w:r>
      <w:r>
        <w:rPr>
          <w:vanish w:val="false"/>
          <w:rFonts w:ascii="Times New Roman" w:hAnsi="Times New Roman"/>
        </w:rPr>
        <w:fldChar w:fldCharType="begin"/>
        <w:instrText xml:space="preserve">X {"Y":23}</w:instrText>
        <w:fldChar w:fldCharType="separate"/>
        <w:t xml:space="preserve">Vafot etgan shaxsning yashash manzili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, </w:t>
      </w:r>
      <w:r>
        <w:rPr>
          <w:vanish w:val="false"/>
          <w:rFonts w:ascii="Times New Roman" w:hAnsi="Times New Roman"/>
        </w:rPr>
        <w:fldChar w:fldCharType="begin"/>
        <w:instrText xml:space="preserve">X {"Y":29}</w:instrText>
        <w:fldChar w:fldCharType="separate"/>
        <w:t xml:space="preserve">Vafot etgan shaxsning yashagan uy raqami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-uyda doimiy ravishda yashab kelib, </w:t>
      </w:r>
      <w:r>
        <w:rPr>
          <w:vanish w:val="false"/>
          <w:rFonts w:ascii="Times New Roman" w:hAnsi="Times New Roman"/>
        </w:rPr>
        <w:fldChar w:fldCharType="begin"/>
        <w:instrText xml:space="preserve">X {"Y":21}</w:instrText>
        <w:fldChar w:fldCharType="separate"/>
        <w:t xml:space="preserve">Shaxsning vafot etgan sanasi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da vafot etdi.</w:t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Uning oʻlimidan soʻng meros mol-mulk sifatida </w:t>
      </w:r>
      <w:r>
        <w:rPr>
          <w:vanish w:val="false"/>
          <w:rFonts w:ascii="Times New Roman" w:hAnsi="Times New Roman"/>
        </w:rPr>
        <w:fldChar w:fldCharType="begin"/>
        <w:instrText xml:space="preserve">X {"Y":30}</w:instrText>
        <w:fldChar w:fldCharType="separate"/>
        <w:t xml:space="preserve">Vafot etgan shaxsning meros sifatida qolgan mol-mulkning joylashgan manzili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da joylashgan </w:t>
      </w:r>
      <w:r>
        <w:rPr>
          <w:vanish w:val="false"/>
          <w:rFonts w:ascii="Times New Roman" w:hAnsi="Times New Roman"/>
        </w:rPr>
        <w:fldChar w:fldCharType="begin"/>
        <w:instrText xml:space="preserve">X {"Y":33}</w:instrText>
        <w:fldChar w:fldCharType="separate"/>
        <w:t xml:space="preserve">Vafot etgan shaxsning meros sifatida qolgan uyning raqami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-uy qoldi.</w:t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{"Y":22}</w:instrText>
        <w:fldChar w:fldCharType="separate"/>
        <w:t xml:space="preserve">Notarius idorasining joylashgan manzili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</w:t>
      </w:r>
      <w:r>
        <w:rPr>
          <w:vanish w:val="false"/>
          <w:rFonts w:ascii="Times New Roman" w:hAnsi="Times New Roman"/>
        </w:rPr>
        <w:fldChar w:fldCharType="begin"/>
        <w:instrText xml:space="preserve">X {"Y":35}</w:instrText>
        <w:fldChar w:fldCharType="separate"/>
        <w:t xml:space="preserve">xususiy amaliyot bilan shugʻullanuvchi </w:t>
      </w:r>
      <w:r>
        <w:rPr>
          <w:vanish w:val="false"/>
          <w:rFonts w:ascii="Times New Roman" w:hAnsi="Times New Roman"/>
        </w:rPr>
        <w:fldChar w:fldCharType="begin"/>
        <w:instrText xml:space="preserve">X {"Y":38}</w:instrText>
        <w:fldChar w:fldCharType="separate"/>
        <w:t xml:space="preserve">notarius F.I.O.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>.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. </w:t>
      </w:r>
      <w:r>
        <w:rPr>
          <w:vanish/>
          <w:rFonts w:ascii="Times New Roman" w:hAnsi="Times New Roman"/>
        </w:rPr>
        <w:fldChar w:fldCharType="begin"/>
        <w:instrText xml:space="preserve">X {"Y":36}</w:instrText>
        <w:fldChar w:fldCharType="separate"/>
      </w:r>
      <w:r>
        <w:rPr>
          <w:i w:val="false"/>
          <w:vanish/>
          <w:rFonts w:ascii="Times New Roman" w:hAnsi="Times New Roman"/>
        </w:rPr>
        <w:t xml:space="preserve">-son davlat notarial idorasi notariusi notarius F.I.O.</w:t>
      </w:r>
      <w:r>
        <w:rPr>
          <w:i w:val="false"/>
          <w:vanish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tomonidan </w:t>
      </w:r>
      <w:r>
        <w:rPr>
          <w:vanish w:val="false"/>
          <w:rFonts w:ascii="Times New Roman" w:hAnsi="Times New Roman"/>
        </w:rPr>
        <w:fldChar w:fldCharType="begin"/>
        <w:instrText xml:space="preserve">X {"Y":24}</w:instrText>
        <w:fldChar w:fldCharType="separate"/>
        <w:t xml:space="preserve">Reyestrda qayd qilingan sana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</w:t>
      </w:r>
      <w:r>
        <w:rPr>
          <w:vanish w:val="false"/>
          <w:rFonts w:ascii="Times New Roman" w:hAnsi="Times New Roman"/>
        </w:rPr>
        <w:fldChar w:fldCharType="begin"/>
        <w:instrText xml:space="preserve">X {"Y":25}</w:instrText>
        <w:fldChar w:fldCharType="separate"/>
        <w:t xml:space="preserve">Qayd qilingan reyestr raqami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reyestr raqami bilan qayd qilingan vasiyatnomaga koʻra marhumning merosxoʻri deb </w:t>
      </w:r>
      <w:r>
        <w:rPr>
          <w:vanish w:val="false"/>
          <w:rFonts w:ascii="Times New Roman" w:hAnsi="Times New Roman"/>
        </w:rPr>
        <w:fldChar w:fldCharType="begin"/>
        <w:instrText xml:space="preserve">X {"Y":26}</w:instrText>
        <w:fldChar w:fldCharType="separate"/>
        <w:t xml:space="preserve">Vafot etgan shaxsning merosxoʻri F.I.O.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. tayinlangan.</w:t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Yuqorida koʻrsatilgan meros mol-mulkning qoʻriqlanishiga oid chora-tadbirlar koʻrishingizni soʻrayman.</w:t>
      </w:r>
    </w:p>
    <w:p>
      <w:pPr>
        <w:pStyle w:val="Text"/>
        <w:rPr>
          <w:sz w:val="16"/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IMZO ___________________________________________________________________</w:t>
      </w:r>
    </w:p>
    <w:p>
      <w:pPr>
        <w:pStyle w:val="Text"/>
        <w:rPr>
          <w:sz w:val="16"/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Notariusning tasdiqlov yozuvi.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rPr>
          <w:i/>
          <w:sz w:val="22"/>
          <w:rFonts w:ascii="Times New Roman" w:hAnsi="Times New Roman"/>
        </w:rPr>
      </w:pPr>
      <w:r>
        <w:rPr>
          <w:b/>
          <w:i/>
          <w:vanish w:val="false"/>
          <w:sz w:val="22"/>
          <w:rFonts w:ascii="Times New Roman" w:hAnsi="Times New Roman"/>
        </w:rPr>
        <w:t xml:space="preserve">Izoh: </w:t>
      </w:r>
      <w:r>
        <w:rPr>
          <w:i/>
          <w:vanish w:val="false"/>
          <w:sz w:val="22"/>
          <w:rFonts w:ascii="Times New Roman" w:hAnsi="Times New Roman"/>
        </w:rPr>
        <w:t xml:space="preserve">otasi qizining nomidan bu haqdagi arizani yozadi, qachonki, qizi ___________________ 14 yoshga toʻlmagan voyaga yetmagan merosxoʻr boʻlsa.</w:t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tiquaUz">
    <w:altName w:val="Times New Roman"/>
    <w:charset w:val="00"/>
    <w:family w:val="auto"/>
    <w:pitch w:val="variable"/>
    <w:sig w:usb0="00000207" w:usb1="00000000" w:usb2="00000000" w:usb3="00000000" w:csb0="00000097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E30213"/>
    <w:multiLevelType w:val="hybridMultilevel"/>
    <w:tmpl w:val="37E0007A"/>
    <w:lvl w:ilvl="0" w:tplc="3620E462">
      <w:start w:val="1"/>
      <w:numFmt w:val="decimal"/>
      <w:lvlText w:val="%1"/>
      <w:lvlJc w:val="left"/>
      <w:pPr>
        <w:ind w:left="76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03D"/>
    <w:rsid w:val="00006B9F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318EC"/>
    <w:rsid w:val="00033C94"/>
    <w:rsid w:val="00035E8C"/>
    <w:rsid w:val="0003638D"/>
    <w:rsid w:val="000476FA"/>
    <w:rsid w:val="00053154"/>
    <w:rsid w:val="000548F6"/>
    <w:rsid w:val="0005720C"/>
    <w:rsid w:val="00071C2D"/>
    <w:rsid w:val="00074258"/>
    <w:rsid w:val="00093FF9"/>
    <w:rsid w:val="000964BA"/>
    <w:rsid w:val="00096A9C"/>
    <w:rsid w:val="00096E25"/>
    <w:rsid w:val="000A627F"/>
    <w:rsid w:val="000B14AD"/>
    <w:rsid w:val="000C1EF1"/>
    <w:rsid w:val="000C4A5A"/>
    <w:rsid w:val="000C79E7"/>
    <w:rsid w:val="000D6FFE"/>
    <w:rsid w:val="000E7DA7"/>
    <w:rsid w:val="000F0906"/>
    <w:rsid w:val="000F1E4F"/>
    <w:rsid w:val="000F50FA"/>
    <w:rsid w:val="0010283B"/>
    <w:rsid w:val="00102EA3"/>
    <w:rsid w:val="00103339"/>
    <w:rsid w:val="00113EF9"/>
    <w:rsid w:val="00117D40"/>
    <w:rsid w:val="0012489D"/>
    <w:rsid w:val="00127788"/>
    <w:rsid w:val="001336EA"/>
    <w:rsid w:val="001369FD"/>
    <w:rsid w:val="00154123"/>
    <w:rsid w:val="00155A24"/>
    <w:rsid w:val="00165E8A"/>
    <w:rsid w:val="0016622D"/>
    <w:rsid w:val="00176377"/>
    <w:rsid w:val="00182614"/>
    <w:rsid w:val="00185520"/>
    <w:rsid w:val="00186E94"/>
    <w:rsid w:val="001902DA"/>
    <w:rsid w:val="001907A5"/>
    <w:rsid w:val="00190EA9"/>
    <w:rsid w:val="00194B1D"/>
    <w:rsid w:val="0019781F"/>
    <w:rsid w:val="001A3A04"/>
    <w:rsid w:val="001A498C"/>
    <w:rsid w:val="001A703D"/>
    <w:rsid w:val="001B04D1"/>
    <w:rsid w:val="001B0FFD"/>
    <w:rsid w:val="001B222F"/>
    <w:rsid w:val="001B2A21"/>
    <w:rsid w:val="001B513F"/>
    <w:rsid w:val="001B5D30"/>
    <w:rsid w:val="001B639F"/>
    <w:rsid w:val="001C0DC7"/>
    <w:rsid w:val="001C394D"/>
    <w:rsid w:val="001E60DF"/>
    <w:rsid w:val="001E62D6"/>
    <w:rsid w:val="001E6CB8"/>
    <w:rsid w:val="001F0AD8"/>
    <w:rsid w:val="001F3553"/>
    <w:rsid w:val="00200D74"/>
    <w:rsid w:val="002039EE"/>
    <w:rsid w:val="00215502"/>
    <w:rsid w:val="00222A98"/>
    <w:rsid w:val="0022522F"/>
    <w:rsid w:val="002261D3"/>
    <w:rsid w:val="00226597"/>
    <w:rsid w:val="002277E8"/>
    <w:rsid w:val="002319CD"/>
    <w:rsid w:val="00240A85"/>
    <w:rsid w:val="002472ED"/>
    <w:rsid w:val="00250811"/>
    <w:rsid w:val="00254B4C"/>
    <w:rsid w:val="00254BB2"/>
    <w:rsid w:val="00254EA6"/>
    <w:rsid w:val="00256DA6"/>
    <w:rsid w:val="00257238"/>
    <w:rsid w:val="0026001F"/>
    <w:rsid w:val="00276D28"/>
    <w:rsid w:val="00285BE8"/>
    <w:rsid w:val="0029281E"/>
    <w:rsid w:val="00293743"/>
    <w:rsid w:val="002A28DB"/>
    <w:rsid w:val="002B25CC"/>
    <w:rsid w:val="002B5A80"/>
    <w:rsid w:val="002C02FA"/>
    <w:rsid w:val="002C19FE"/>
    <w:rsid w:val="002C3F25"/>
    <w:rsid w:val="002D12B7"/>
    <w:rsid w:val="002D5585"/>
    <w:rsid w:val="002F380A"/>
    <w:rsid w:val="002F4CA4"/>
    <w:rsid w:val="002F6F8F"/>
    <w:rsid w:val="002F776B"/>
    <w:rsid w:val="003026E0"/>
    <w:rsid w:val="00305304"/>
    <w:rsid w:val="00305811"/>
    <w:rsid w:val="0031699B"/>
    <w:rsid w:val="00316DDE"/>
    <w:rsid w:val="00317D07"/>
    <w:rsid w:val="00321F34"/>
    <w:rsid w:val="003227F8"/>
    <w:rsid w:val="00326ABF"/>
    <w:rsid w:val="00330F5B"/>
    <w:rsid w:val="00333EE3"/>
    <w:rsid w:val="00335BDF"/>
    <w:rsid w:val="00335C56"/>
    <w:rsid w:val="0034150C"/>
    <w:rsid w:val="00347763"/>
    <w:rsid w:val="00353955"/>
    <w:rsid w:val="003566CA"/>
    <w:rsid w:val="00365B02"/>
    <w:rsid w:val="003660DA"/>
    <w:rsid w:val="003662E6"/>
    <w:rsid w:val="00370775"/>
    <w:rsid w:val="00382FDD"/>
    <w:rsid w:val="003858FF"/>
    <w:rsid w:val="003904D8"/>
    <w:rsid w:val="00391B48"/>
    <w:rsid w:val="00394F1C"/>
    <w:rsid w:val="00395621"/>
    <w:rsid w:val="0039621C"/>
    <w:rsid w:val="003A28D4"/>
    <w:rsid w:val="003A2BA3"/>
    <w:rsid w:val="003A65F8"/>
    <w:rsid w:val="003B154B"/>
    <w:rsid w:val="003B5709"/>
    <w:rsid w:val="003B6BEF"/>
    <w:rsid w:val="003B7838"/>
    <w:rsid w:val="003C158F"/>
    <w:rsid w:val="003C2416"/>
    <w:rsid w:val="003C2DC3"/>
    <w:rsid w:val="003D2FBB"/>
    <w:rsid w:val="003D785B"/>
    <w:rsid w:val="003E3DA1"/>
    <w:rsid w:val="003E5CB5"/>
    <w:rsid w:val="003E5F06"/>
    <w:rsid w:val="003F0650"/>
    <w:rsid w:val="003F5083"/>
    <w:rsid w:val="003F6F10"/>
    <w:rsid w:val="004113FB"/>
    <w:rsid w:val="004127A3"/>
    <w:rsid w:val="0041680E"/>
    <w:rsid w:val="00417EA6"/>
    <w:rsid w:val="00452A58"/>
    <w:rsid w:val="00457723"/>
    <w:rsid w:val="0045783D"/>
    <w:rsid w:val="004611BB"/>
    <w:rsid w:val="004759DC"/>
    <w:rsid w:val="00476454"/>
    <w:rsid w:val="004A223B"/>
    <w:rsid w:val="004C34F1"/>
    <w:rsid w:val="004D1D60"/>
    <w:rsid w:val="004D23D3"/>
    <w:rsid w:val="004D2ED6"/>
    <w:rsid w:val="004D5688"/>
    <w:rsid w:val="004D5F39"/>
    <w:rsid w:val="004E0E4E"/>
    <w:rsid w:val="004E2C4D"/>
    <w:rsid w:val="004E6FEE"/>
    <w:rsid w:val="004F07A5"/>
    <w:rsid w:val="004F223C"/>
    <w:rsid w:val="004F6449"/>
    <w:rsid w:val="004F7FAA"/>
    <w:rsid w:val="0050332B"/>
    <w:rsid w:val="0050590B"/>
    <w:rsid w:val="00511ECA"/>
    <w:rsid w:val="00517A60"/>
    <w:rsid w:val="00521450"/>
    <w:rsid w:val="005229FF"/>
    <w:rsid w:val="00530020"/>
    <w:rsid w:val="005306F4"/>
    <w:rsid w:val="00536081"/>
    <w:rsid w:val="0054103B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702AF"/>
    <w:rsid w:val="00570C7B"/>
    <w:rsid w:val="005714A3"/>
    <w:rsid w:val="005753F6"/>
    <w:rsid w:val="005771FC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2C2C"/>
    <w:rsid w:val="005C1709"/>
    <w:rsid w:val="005C1E14"/>
    <w:rsid w:val="005D6772"/>
    <w:rsid w:val="005D72D9"/>
    <w:rsid w:val="005E149E"/>
    <w:rsid w:val="005E2F40"/>
    <w:rsid w:val="005E4FFE"/>
    <w:rsid w:val="005E6CD9"/>
    <w:rsid w:val="005F50B1"/>
    <w:rsid w:val="005F589F"/>
    <w:rsid w:val="005F74C1"/>
    <w:rsid w:val="00603893"/>
    <w:rsid w:val="00604834"/>
    <w:rsid w:val="006078C5"/>
    <w:rsid w:val="00614F1A"/>
    <w:rsid w:val="00615E0E"/>
    <w:rsid w:val="00617A77"/>
    <w:rsid w:val="006240F4"/>
    <w:rsid w:val="0062475B"/>
    <w:rsid w:val="00627ECC"/>
    <w:rsid w:val="006355CC"/>
    <w:rsid w:val="00640248"/>
    <w:rsid w:val="00642B39"/>
    <w:rsid w:val="00650C36"/>
    <w:rsid w:val="00652BAC"/>
    <w:rsid w:val="0065311E"/>
    <w:rsid w:val="00657C61"/>
    <w:rsid w:val="0066024C"/>
    <w:rsid w:val="00661A84"/>
    <w:rsid w:val="00661AB3"/>
    <w:rsid w:val="0066785C"/>
    <w:rsid w:val="00671719"/>
    <w:rsid w:val="006770F1"/>
    <w:rsid w:val="006801EF"/>
    <w:rsid w:val="006813F5"/>
    <w:rsid w:val="006846D0"/>
    <w:rsid w:val="006937BF"/>
    <w:rsid w:val="006A06E1"/>
    <w:rsid w:val="006B6B43"/>
    <w:rsid w:val="006C25B7"/>
    <w:rsid w:val="006C7A9C"/>
    <w:rsid w:val="006D278C"/>
    <w:rsid w:val="006D3B03"/>
    <w:rsid w:val="006D524B"/>
    <w:rsid w:val="006D565C"/>
    <w:rsid w:val="006D5E84"/>
    <w:rsid w:val="006E6F64"/>
    <w:rsid w:val="006E7BB9"/>
    <w:rsid w:val="006F026B"/>
    <w:rsid w:val="006F19A2"/>
    <w:rsid w:val="006F74B2"/>
    <w:rsid w:val="0070564F"/>
    <w:rsid w:val="007128E2"/>
    <w:rsid w:val="007139E2"/>
    <w:rsid w:val="00724C6E"/>
    <w:rsid w:val="00724FC7"/>
    <w:rsid w:val="00725341"/>
    <w:rsid w:val="00726283"/>
    <w:rsid w:val="00727DB5"/>
    <w:rsid w:val="00734B6F"/>
    <w:rsid w:val="00737B95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61F90"/>
    <w:rsid w:val="0076245D"/>
    <w:rsid w:val="00765E7D"/>
    <w:rsid w:val="00774A02"/>
    <w:rsid w:val="00775FA5"/>
    <w:rsid w:val="007766A7"/>
    <w:rsid w:val="00776A78"/>
    <w:rsid w:val="007772F7"/>
    <w:rsid w:val="00781958"/>
    <w:rsid w:val="00787BC6"/>
    <w:rsid w:val="00787BCA"/>
    <w:rsid w:val="00793E57"/>
    <w:rsid w:val="00797219"/>
    <w:rsid w:val="007B6875"/>
    <w:rsid w:val="007B764F"/>
    <w:rsid w:val="007C27B7"/>
    <w:rsid w:val="007C550A"/>
    <w:rsid w:val="007C7F88"/>
    <w:rsid w:val="007E0AFC"/>
    <w:rsid w:val="007E158C"/>
    <w:rsid w:val="007E3DDF"/>
    <w:rsid w:val="007F2F60"/>
    <w:rsid w:val="00801D58"/>
    <w:rsid w:val="00814DB7"/>
    <w:rsid w:val="00816913"/>
    <w:rsid w:val="008176FB"/>
    <w:rsid w:val="00821FF0"/>
    <w:rsid w:val="00826549"/>
    <w:rsid w:val="008377BE"/>
    <w:rsid w:val="00841032"/>
    <w:rsid w:val="00854FCB"/>
    <w:rsid w:val="0086677E"/>
    <w:rsid w:val="00871941"/>
    <w:rsid w:val="00874314"/>
    <w:rsid w:val="00883488"/>
    <w:rsid w:val="00883759"/>
    <w:rsid w:val="008840B5"/>
    <w:rsid w:val="00890F47"/>
    <w:rsid w:val="0089367A"/>
    <w:rsid w:val="00897159"/>
    <w:rsid w:val="008A0C00"/>
    <w:rsid w:val="008B092A"/>
    <w:rsid w:val="008B489D"/>
    <w:rsid w:val="008B4A24"/>
    <w:rsid w:val="008B6502"/>
    <w:rsid w:val="008B79C7"/>
    <w:rsid w:val="008D3E27"/>
    <w:rsid w:val="008E0D4A"/>
    <w:rsid w:val="008E31BD"/>
    <w:rsid w:val="008E3560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5C7C"/>
    <w:rsid w:val="00917B23"/>
    <w:rsid w:val="00924D13"/>
    <w:rsid w:val="0092715A"/>
    <w:rsid w:val="00933CD4"/>
    <w:rsid w:val="00944B67"/>
    <w:rsid w:val="00947BC2"/>
    <w:rsid w:val="00950933"/>
    <w:rsid w:val="009527D8"/>
    <w:rsid w:val="00953C39"/>
    <w:rsid w:val="009544EB"/>
    <w:rsid w:val="009555F2"/>
    <w:rsid w:val="00957C08"/>
    <w:rsid w:val="00964317"/>
    <w:rsid w:val="00967F49"/>
    <w:rsid w:val="009775C5"/>
    <w:rsid w:val="0097794B"/>
    <w:rsid w:val="00982D51"/>
    <w:rsid w:val="00984EF2"/>
    <w:rsid w:val="009978B4"/>
    <w:rsid w:val="009A15BC"/>
    <w:rsid w:val="009A4A9E"/>
    <w:rsid w:val="009B1236"/>
    <w:rsid w:val="009C3C41"/>
    <w:rsid w:val="009C5B90"/>
    <w:rsid w:val="009D37A8"/>
    <w:rsid w:val="009D5A56"/>
    <w:rsid w:val="009D5C0E"/>
    <w:rsid w:val="009E01DC"/>
    <w:rsid w:val="009E4514"/>
    <w:rsid w:val="009E6D0A"/>
    <w:rsid w:val="009F2103"/>
    <w:rsid w:val="009F22B3"/>
    <w:rsid w:val="009F46D3"/>
    <w:rsid w:val="009F51AD"/>
    <w:rsid w:val="009F587F"/>
    <w:rsid w:val="009F5A13"/>
    <w:rsid w:val="00A0311F"/>
    <w:rsid w:val="00A0394C"/>
    <w:rsid w:val="00A10E22"/>
    <w:rsid w:val="00A1352F"/>
    <w:rsid w:val="00A170AC"/>
    <w:rsid w:val="00A17C0B"/>
    <w:rsid w:val="00A23AE7"/>
    <w:rsid w:val="00A26718"/>
    <w:rsid w:val="00A312AF"/>
    <w:rsid w:val="00A320EA"/>
    <w:rsid w:val="00A321ED"/>
    <w:rsid w:val="00A46D0B"/>
    <w:rsid w:val="00A47934"/>
    <w:rsid w:val="00A56A08"/>
    <w:rsid w:val="00A6052C"/>
    <w:rsid w:val="00A64502"/>
    <w:rsid w:val="00A70E98"/>
    <w:rsid w:val="00A70EF9"/>
    <w:rsid w:val="00A71E65"/>
    <w:rsid w:val="00A72813"/>
    <w:rsid w:val="00A81D61"/>
    <w:rsid w:val="00A93927"/>
    <w:rsid w:val="00A9408C"/>
    <w:rsid w:val="00A94B31"/>
    <w:rsid w:val="00AA2B31"/>
    <w:rsid w:val="00AA5A40"/>
    <w:rsid w:val="00AA7366"/>
    <w:rsid w:val="00AC28DE"/>
    <w:rsid w:val="00AC7697"/>
    <w:rsid w:val="00AC7AD3"/>
    <w:rsid w:val="00AD0B64"/>
    <w:rsid w:val="00AE320D"/>
    <w:rsid w:val="00AE3327"/>
    <w:rsid w:val="00AF3836"/>
    <w:rsid w:val="00B02171"/>
    <w:rsid w:val="00B02EF2"/>
    <w:rsid w:val="00B17578"/>
    <w:rsid w:val="00B225F3"/>
    <w:rsid w:val="00B231A8"/>
    <w:rsid w:val="00B30D3D"/>
    <w:rsid w:val="00B32292"/>
    <w:rsid w:val="00B3265D"/>
    <w:rsid w:val="00B36CCB"/>
    <w:rsid w:val="00B43908"/>
    <w:rsid w:val="00B46BA2"/>
    <w:rsid w:val="00B55B6D"/>
    <w:rsid w:val="00B70248"/>
    <w:rsid w:val="00B76CCF"/>
    <w:rsid w:val="00B76EDA"/>
    <w:rsid w:val="00B9173F"/>
    <w:rsid w:val="00B928B8"/>
    <w:rsid w:val="00B92A60"/>
    <w:rsid w:val="00B946D8"/>
    <w:rsid w:val="00B94C55"/>
    <w:rsid w:val="00B97637"/>
    <w:rsid w:val="00BA510B"/>
    <w:rsid w:val="00BB2778"/>
    <w:rsid w:val="00BB46EA"/>
    <w:rsid w:val="00BB5571"/>
    <w:rsid w:val="00BC01C5"/>
    <w:rsid w:val="00BC04F0"/>
    <w:rsid w:val="00BC1E97"/>
    <w:rsid w:val="00BC3B51"/>
    <w:rsid w:val="00BC485A"/>
    <w:rsid w:val="00BC605D"/>
    <w:rsid w:val="00BC72D4"/>
    <w:rsid w:val="00BD56F9"/>
    <w:rsid w:val="00BD68E0"/>
    <w:rsid w:val="00BD7149"/>
    <w:rsid w:val="00BF0A0A"/>
    <w:rsid w:val="00BF1BD3"/>
    <w:rsid w:val="00BF483E"/>
    <w:rsid w:val="00C03C9A"/>
    <w:rsid w:val="00C1258D"/>
    <w:rsid w:val="00C20816"/>
    <w:rsid w:val="00C210B8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64F06"/>
    <w:rsid w:val="00C703CB"/>
    <w:rsid w:val="00C713DC"/>
    <w:rsid w:val="00C72B70"/>
    <w:rsid w:val="00C733C8"/>
    <w:rsid w:val="00C75687"/>
    <w:rsid w:val="00C75852"/>
    <w:rsid w:val="00C80814"/>
    <w:rsid w:val="00C814C3"/>
    <w:rsid w:val="00C90E71"/>
    <w:rsid w:val="00C90FB5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550C"/>
    <w:rsid w:val="00CF1570"/>
    <w:rsid w:val="00CF5DE8"/>
    <w:rsid w:val="00D00740"/>
    <w:rsid w:val="00D030E6"/>
    <w:rsid w:val="00D13913"/>
    <w:rsid w:val="00D15074"/>
    <w:rsid w:val="00D157D1"/>
    <w:rsid w:val="00D22006"/>
    <w:rsid w:val="00D22DC4"/>
    <w:rsid w:val="00D23280"/>
    <w:rsid w:val="00D2580B"/>
    <w:rsid w:val="00D30F23"/>
    <w:rsid w:val="00D333BF"/>
    <w:rsid w:val="00D57306"/>
    <w:rsid w:val="00D62187"/>
    <w:rsid w:val="00D62B72"/>
    <w:rsid w:val="00D66F58"/>
    <w:rsid w:val="00D67AB2"/>
    <w:rsid w:val="00D82F89"/>
    <w:rsid w:val="00D83113"/>
    <w:rsid w:val="00D83195"/>
    <w:rsid w:val="00D83746"/>
    <w:rsid w:val="00D86E8E"/>
    <w:rsid w:val="00D90FF9"/>
    <w:rsid w:val="00D94C1C"/>
    <w:rsid w:val="00DA23A5"/>
    <w:rsid w:val="00DA275B"/>
    <w:rsid w:val="00DA512E"/>
    <w:rsid w:val="00DB3494"/>
    <w:rsid w:val="00DC2F13"/>
    <w:rsid w:val="00DD253B"/>
    <w:rsid w:val="00DD630A"/>
    <w:rsid w:val="00DE0CDE"/>
    <w:rsid w:val="00DF1945"/>
    <w:rsid w:val="00DF5112"/>
    <w:rsid w:val="00DF6CB9"/>
    <w:rsid w:val="00E00605"/>
    <w:rsid w:val="00E00BCF"/>
    <w:rsid w:val="00E01428"/>
    <w:rsid w:val="00E05BD7"/>
    <w:rsid w:val="00E11F24"/>
    <w:rsid w:val="00E16C41"/>
    <w:rsid w:val="00E209F9"/>
    <w:rsid w:val="00E21775"/>
    <w:rsid w:val="00E219B3"/>
    <w:rsid w:val="00E22ADC"/>
    <w:rsid w:val="00E22F97"/>
    <w:rsid w:val="00E30B01"/>
    <w:rsid w:val="00E374CF"/>
    <w:rsid w:val="00E41FC3"/>
    <w:rsid w:val="00E518B1"/>
    <w:rsid w:val="00E52118"/>
    <w:rsid w:val="00E5307D"/>
    <w:rsid w:val="00E5502D"/>
    <w:rsid w:val="00E61DB4"/>
    <w:rsid w:val="00E6237D"/>
    <w:rsid w:val="00E63A4B"/>
    <w:rsid w:val="00E804B6"/>
    <w:rsid w:val="00E828DC"/>
    <w:rsid w:val="00E828FE"/>
    <w:rsid w:val="00E83990"/>
    <w:rsid w:val="00E8767A"/>
    <w:rsid w:val="00E90BBB"/>
    <w:rsid w:val="00E93663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403F"/>
    <w:rsid w:val="00EC4C0E"/>
    <w:rsid w:val="00EC5CB5"/>
    <w:rsid w:val="00ED0590"/>
    <w:rsid w:val="00ED2484"/>
    <w:rsid w:val="00ED5B1B"/>
    <w:rsid w:val="00EE23F3"/>
    <w:rsid w:val="00EE6EC7"/>
    <w:rsid w:val="00EF118E"/>
    <w:rsid w:val="00F00FF2"/>
    <w:rsid w:val="00F03A20"/>
    <w:rsid w:val="00F04657"/>
    <w:rsid w:val="00F1083C"/>
    <w:rsid w:val="00F118DB"/>
    <w:rsid w:val="00F14B67"/>
    <w:rsid w:val="00F150CB"/>
    <w:rsid w:val="00F21292"/>
    <w:rsid w:val="00F21E0B"/>
    <w:rsid w:val="00F24002"/>
    <w:rsid w:val="00F2428D"/>
    <w:rsid w:val="00F303A1"/>
    <w:rsid w:val="00F37653"/>
    <w:rsid w:val="00F47333"/>
    <w:rsid w:val="00F5593F"/>
    <w:rsid w:val="00F604FF"/>
    <w:rsid w:val="00F62F30"/>
    <w:rsid w:val="00F746D6"/>
    <w:rsid w:val="00F75925"/>
    <w:rsid w:val="00F847BE"/>
    <w:rsid w:val="00F93C9F"/>
    <w:rsid w:val="00F96EEF"/>
    <w:rsid w:val="00FA048A"/>
    <w:rsid w:val="00FB5955"/>
    <w:rsid w:val="00FB7755"/>
    <w:rsid w:val="00FC1EFD"/>
    <w:rsid w:val="00FC1FA7"/>
    <w:rsid w:val="00FC3DC3"/>
    <w:rsid w:val="00FC4729"/>
    <w:rsid w:val="00FD19D6"/>
    <w:rsid w:val="00FD2A19"/>
    <w:rsid w:val="00FD39E9"/>
    <w:rsid w:val="00FE09DA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553C4"/>
  <w15:docId w15:val="{C79EEBEA-E49C-4CAC-8851-5FAF0D56F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2103"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улим"/>
    <w:uiPriority w:val="99"/>
    <w:rsid w:val="001A703D"/>
    <w:pPr>
      <w:autoSpaceDE w:val="0"/>
      <w:autoSpaceDN w:val="0"/>
      <w:adjustRightInd w:val="0"/>
      <w:spacing w:before="113" w:after="113" w:line="240" w:lineRule="auto"/>
      <w:jc w:val="center"/>
    </w:pPr>
    <w:rPr>
      <w:rFonts w:ascii="AntiquaUz" w:eastAsia="Calibri" w:hAnsi="AntiquaUz" w:cs="AntiquaUz"/>
      <w:b/>
      <w:bCs/>
      <w:color w:val="000000"/>
      <w:spacing w:val="15"/>
      <w:sz w:val="24"/>
      <w:szCs w:val="24"/>
    </w:rPr>
  </w:style>
  <w:style w:type="paragraph" w:customStyle="1" w:styleId="Text">
    <w:name w:val="Text"/>
    <w:rsid w:val="001A703D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  <w:style w:type="paragraph" w:styleId="a4">
    <w:name w:val="List Paragraph"/>
    <w:basedOn w:val="a"/>
    <w:uiPriority w:val="34"/>
    <w:qFormat/>
    <w:rsid w:val="00D030E6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7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User</cp:lastModifiedBy>
  <cp:revision>5</cp:revision>
  <dcterms:created xsi:type="dcterms:W3CDTF">2021-01-28T12:59:00Z</dcterms:created>
  <dcterms:modified xsi:type="dcterms:W3CDTF">2021-03-01T14:30:00Z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Notarius toʻgʻrisida maʼlumotlar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kiritilayotgan notarial idora manzili</w:name>
    <w:comment xml:space="preserve">(viloyat, tuman (shahar), koʻcha nomi, uy raqami)</w:comment>
    <w:value w:hidden="false">
      <w:unit w:active="false"/>
    </w:value>
  </w:element>
  <w:element w:id="4" w:kind="selector" w:selector="radio" w:type="string" w:valueMode="normal" w:required="false" w:groupID="">
    <w:identifier xml:space="preserve">ID4</w:identifier>
    <w:name xml:space="preserve">Notarial idora</w:name>
    <w:value w:hidden="false">
      <w:unit w:active="false"/>
    </w:value>
    <w:element w:id="41" w:kind="condition" w:selector="check" w:type="boolean" w:valueMode="normal" w:required="false" w:groupID="">
      <w:identifier xml:space="preserve">ID41</w:identifier>
      <w:name xml:space="preserve">Xususiy amaliyot bilan shugʻullanuvchi</w:name>
      <w:value w:hidden="true">
        <w:boolean>true</w:boolean>
        <w:unit w:active="false"/>
      </w:value>
      <w:element w:id="44" w:kind="variable" w:selector="check" w:type="string" w:valueMode="normal" w:required="false" w:groupID="1">
        <w:identifier xml:space="preserve">ID44</w:identifier>
        <w:name xml:space="preserve">Notarius F.I.O.</w:name>
        <w:value w:hidden="false">
          <w:unit w:active="false"/>
        </w:value>
      </w:element>
    </w:element>
    <w:element w:id="42" w:kind="condition" w:selector="check" w:type="boolean" w:valueMode="normal" w:required="false" w:groupID="">
      <w:identifier xml:space="preserve">ID42</w:identifier>
      <w:name xml:space="preserve">Davlat notarial idorasi</w:name>
      <w:value w:hidden="true">
        <w:unit w:active="false"/>
      </w:value>
      <w:element w:id="43" w:kind="variable" w:selector="check" w:type="string" w:valueMode="normal" w:required="false" w:groupID="1">
        <w:identifier xml:space="preserve">ID43</w:identifier>
        <w:name xml:space="preserve">Davlat notarial idora raqami</w:name>
        <w:value w:hidden="false">
          <w:unit w:active="false"/>
        </w:value>
      </w:element>
      <w:element w:id="45" w:kind="variable" w:selector="check" w:type="string" w:valueMode="normal" w:required="false" w:groupID="1">
        <w:identifier xml:space="preserve">ID44</w:identifier>
        <w:name xml:space="preserve">Notarius F.I.O.</w:name>
        <w:value w:hidden="false">
          <w:unit w:active="false"/>
        </w:value>
      </w:element>
    </w:element>
  </w:element>
  <w:element w:id="7" w:kind="category" w:selector="check" w:type="string" w:valueMode="normal" w:required="false">
    <w:identifier xml:space="preserve">ID7</w:identifier>
    <w:name xml:space="preserve">Arizachi toʻgʻrisida maʼlumotlar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Arizachining yashash manzili</w:name>
    <w:comment xml:space="preserve">(viloyat, tuman (shahar), koʻcha (qishloq) nomi, )</w:comment>
    <w:value w:hidden="false">
      <w:unit w:active="false"/>
    </w:value>
  </w:element>
  <w:element w:id="11" w:kind="variable" w:selector="check" w:type="string" w:valueMode="normal" w:required="false" w:groupID="7">
    <w:identifier xml:space="preserve">ID11</w:identifier>
    <w:name xml:space="preserve">Arizachi doimiy roʻyxatda turgan uy raqami</w:name>
    <w:value w:hidden="false">
      <w:unit w:active="false"/>
    </w:value>
  </w:element>
  <w:element w:id="12" w:kind="variable" w:selector="check" w:type="string" w:valueMode="normal" w:required="false" w:groupID="7">
    <w:identifier xml:space="preserve">ID12</w:identifier>
    <w:name xml:space="preserve">Arizachining F.I.O.</w:name>
    <w:value w:hidden="false">
      <w:unit w:active="false"/>
    </w:value>
  </w:element>
  <w:element w:id="13" w:kind="variable" w:selector="check" w:type="string" w:valueMode="normal" w:required="false" w:groupID="7">
    <w:identifier xml:space="preserve">ID13</w:identifier>
    <w:name xml:space="preserve">Arizachining pasport seriyasi va raqami</w:name>
    <w:comment xml:space="preserve"/>
    <w:value w:hidden="false">
      <w:unit w:active="false"/>
    </w:value>
  </w:element>
  <w:element w:id="14" w:kind="variable" w:selector="check" w:type="string" w:valueMode="normal" w:required="false" w:groupID="7">
    <w:identifier xml:space="preserve">ID14</w:identifier>
    <w:name xml:space="preserve">Arizachiga pasport bergan IIB hudud</w:name>
    <w:value w:hidden="false">
      <w:unit w:active="false"/>
      <w:binding w:dataSource="1" w:column="mia_name" w:search="true"/>
    </w:value>
  </w:element>
  <w:element w:id="15" w:kind="variable" w:selector="check" w:type="string" w:valueMode="normal" w:required="false" w:groupID="7">
    <w:identifier xml:space="preserve">ID15</w:identifier>
    <w:name xml:space="preserve">Arizachiga pasport berilgan sana</w:name>
    <w:value w:hidden="false">
      <w:unit w:active="false"/>
    </w:value>
  </w:element>
  <w:element w:id="16" w:kind="variable" w:selector="check" w:type="string" w:valueMode="normal" w:required="false" w:groupID="7">
    <w:identifier xml:space="preserve">ID16</w:identifier>
    <w:name xml:space="preserve">Ariza kelib tushgan sana</w:name>
    <w:value w:hidden="false">
      <w:unit w:active="false"/>
    </w:value>
  </w:element>
  <w:element w:id="17" w:kind="variable" w:selector="check" w:type="string" w:valueMode="normal" w:required="false" w:groupID="7">
    <w:identifier xml:space="preserve">ID17</w:identifier>
    <w:name xml:space="preserve">Meros ishining raqami</w:name>
    <w:value w:hidden="false">
      <w:unit w:active="false"/>
    </w:value>
  </w:element>
  <w:element w:id="18" w:kind="category" w:selector="check" w:type="string" w:valueMode="normal" w:required="false">
    <w:identifier xml:space="preserve">ID18</w:identifier>
    <w:name xml:space="preserve">Ariza mazmuni</w:name>
    <w:value w:hidden="true">
      <w:unit w:active="false"/>
    </w:value>
  </w:element>
  <w:element w:id="19" w:kind="variable" w:selector="check" w:type="string" w:valueMode="normal" w:required="false" w:groupID="18">
    <w:identifier xml:space="preserve">ID19</w:identifier>
    <w:name xml:space="preserve">Ariza tasdiqlangan sana</w:name>
    <w:value w:hidden="false">
      <w:unit w:active="false"/>
    </w:value>
  </w:element>
  <w:element w:id="20" w:kind="variable" w:selector="check" w:type="string" w:valueMode="normal" w:required="false" w:groupID="18">
    <w:identifier xml:space="preserve">ID20</w:identifier>
    <w:name xml:space="preserve">Vafot etgan shaxsning arizachiga qarindoshligi va F.I.O.</w:name>
    <w:value w:hidden="false">
      <w:unit w:active="false"/>
    </w:value>
  </w:element>
  <w:element w:id="23" w:kind="variable" w:selector="check" w:type="string" w:valueMode="normal" w:required="false" w:groupID="18">
    <w:identifier xml:space="preserve">ID23</w:identifier>
    <w:name xml:space="preserve">Vafot etgan shaxsning yashash manzili</w:name>
    <w:comment xml:space="preserve">(viloyat, tuman (shahar), koʻcha (qishloq) nomi)</w:comment>
    <w:value w:hidden="false">
      <w:unit w:active="false"/>
    </w:value>
  </w:element>
  <w:element w:id="29" w:kind="variable" w:selector="check" w:type="string" w:valueMode="normal" w:required="false" w:groupID="18">
    <w:identifier xml:space="preserve">ID29</w:identifier>
    <w:name xml:space="preserve">Vafot etgan shaxsning yashagan uy raqami</w:name>
    <w:value w:hidden="false">
      <w:unit w:active="false"/>
    </w:value>
  </w:element>
  <w:element w:id="21" w:kind="variable" w:selector="check" w:type="string" w:valueMode="normal" w:required="false" w:groupID="18">
    <w:identifier xml:space="preserve">ID21</w:identifier>
    <w:name xml:space="preserve">Shaxsning vafot etgan sanasi</w:name>
    <w:value w:hidden="false">
      <w:unit w:active="false"/>
    </w:value>
  </w:element>
  <w:element w:id="30" w:kind="variable" w:selector="check" w:type="string" w:valueMode="normal" w:required="false" w:groupID="18">
    <w:identifier xml:space="preserve">ID30</w:identifier>
    <w:name xml:space="preserve">Vafot etgan shaxsning meros sifatida qolgan mol-mulkning joylashgan manzili</w:name>
    <w:value w:hidden="false">
      <w:unit w:active="false"/>
    </w:value>
  </w:element>
  <w:element w:id="33" w:kind="variable" w:selector="check" w:type="string" w:valueMode="normal" w:required="false" w:groupID="18">
    <w:identifier xml:space="preserve">ID33</w:identifier>
    <w:name xml:space="preserve">Vafot etgan shaxsning meros sifatida qolgan uyning raqami</w:name>
    <w:value w:hidden="false">
      <w:unit w:active="false"/>
    </w:value>
  </w:element>
  <w:element w:id="22" w:kind="variable" w:selector="check" w:type="string" w:valueMode="normal" w:required="false" w:groupID="18">
    <w:identifier xml:space="preserve">ID22</w:identifier>
    <w:name xml:space="preserve">Notarius idorasining joylashgan manzili</w:name>
    <w:comment xml:space="preserve">(viloyat, tuman (shahar), koʻcha nomi, uy raqami)</w:comment>
    <w:value w:hidden="false">
      <w:unit w:active="false"/>
    </w:value>
  </w:element>
  <w:element w:id="34" w:kind="selector" w:selector="radio" w:type="string" w:valueMode="normal" w:required="false" w:groupID="18">
    <w:identifier xml:space="preserve">ID34</w:identifier>
    <w:name xml:space="preserve">Notarial idora</w:name>
    <w:value w:hidden="false">
      <w:unit w:active="false"/>
    </w:value>
    <w:element w:id="35" w:kind="condition" w:selector="check" w:type="boolean" w:valueMode="normal" w:required="false">
      <w:identifier xml:space="preserve">ID35</w:identifier>
      <w:name xml:space="preserve">xususiy amaliyot bilan shugʻullanuvchi</w:name>
      <w:value w:hidden="false">
        <w:boolean>true</w:boolean>
        <w:unit w:active="false"/>
      </w:value>
      <w:element w:id="38" w:kind="variable" w:selector="check" w:type="string" w:valueMode="normal" w:required="false" w:groupID="18">
        <w:identifier xml:space="preserve">ID38</w:identifier>
        <w:name xml:space="preserve">notarius F.I.O.</w:name>
        <w:value w:hidden="false">
          <w:unit w:active="false"/>
        </w:value>
      </w:element>
    </w:element>
    <w:element w:id="36" w:kind="condition" w:selector="check" w:type="boolean" w:valueMode="normal" w:required="false" w:groupID="18">
      <w:identifier xml:space="preserve">ID36</w:identifier>
      <w:name xml:space="preserve">-son davlat notarial idorasi notariusi</w:name>
      <w:value w:hidden="false">
        <w:unit w:active="false"/>
      </w:value>
      <w:element w:id="39" w:kind="variable" w:selector="check" w:type="string" w:valueMode="normal" w:required="false" w:groupID="18">
        <w:identifier xml:space="preserve">ID39</w:identifier>
        <w:name xml:space="preserve">notarius F.I.O.</w:name>
        <w:value w:hidden="false">
          <w:unit w:active="false"/>
        </w:value>
      </w:element>
    </w:element>
  </w:element>
  <w:element w:id="24" w:kind="variable" w:selector="check" w:type="string" w:valueMode="normal" w:required="false" w:groupID="18">
    <w:identifier xml:space="preserve">ID24</w:identifier>
    <w:name xml:space="preserve">Reyestrda qayd qilingan sana</w:name>
    <w:value w:hidden="false">
      <w:unit w:active="false"/>
    </w:value>
  </w:element>
  <w:element w:id="25" w:kind="variable" w:selector="check" w:type="string" w:valueMode="normal" w:required="false" w:groupID="18">
    <w:identifier xml:space="preserve">ID25</w:identifier>
    <w:name xml:space="preserve">Qayd qilingan reyestr raqami</w:name>
    <w:value w:hidden="false">
      <w:unit w:active="false"/>
    </w:value>
  </w:element>
  <w:element w:id="26" w:kind="variable" w:selector="check" w:type="string" w:valueMode="normal" w:required="false" w:groupID="18">
    <w:identifier xml:space="preserve">ID26</w:identifier>
    <w:name xml:space="preserve">Vafot etgan shaxsning merosxoʻri F.I.O.</w:name>
    <w:value w:hidden="false">
      <w:unit w:active="false"/>
    </w:value>
  </w:element>
</w:structure>
</file>