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Pul summalari va qimmatbaho qogʻozlarni depozitga qabul qilib olish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Notarius tomonidan tasdiqlangan sana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Notarius idorasining manzili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Notarius (notarial idoraning) F.I.O</w:t>
      </w:r>
      <w:r>
        <w:rPr>
          <w:vanish w:val="false"/>
        </w:rPr>
        <w:fldChar w:fldCharType="end"/>
      </w:r>
    </w:p>
    <w:p>
      <w:pPr>
        <w:pStyle w:val="a4"/>
        <w:rPr>
          <w:rFonts w:ascii="Times New Roman" w:hAnsi="Times New Roman"/>
        </w:rPr>
      </w:pPr>
      <w:r>
        <w:rPr>
          <w:color w:val="auto"/>
          <w:rFonts w:ascii="Times New Roman" w:hAnsi="Times New Roman"/>
        </w:rPr>
      </w:r>
    </w:p>
    <w:p>
      <w:pPr>
        <w:pStyle w:val="a3"/>
        <w:jc w:val="center"/>
        <w:ind w:firstLine="990"/>
        <w:spacing w:before="113" w:after="113" w:line="240" w:lineRule="auto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K V I T A N S I Ya ____-son</w:t>
      </w:r>
    </w:p>
    <w:p>
      <w:pPr>
        <w:pStyle w:val="a3"/>
        <w:jc w:val="center"/>
        <w:ind w:firstLine="555"/>
        <w:spacing w:before="113" w:after="113" w:line="240" w:lineRule="auto"/>
        <w:rPr>
          <w:color w:val="auto"/>
          <w:rFonts w:ascii="Times New Roman" w:hAnsi="Times New Roman"/>
        </w:rPr>
      </w:pPr>
      <w:r>
        <w:rPr>
          <w:b w:val="false"/>
          <w:vanish w:val="false"/>
          <w:color w:val="auto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Kvitansiya berilgan sana</w:t>
      </w:r>
      <w:r>
        <w:rPr>
          <w:b w:val="false"/>
          <w:vanish w:val="false"/>
          <w:color w:val="auto"/>
          <w:rFonts w:ascii="Times New Roman" w:hAnsi="Times New Roman"/>
        </w:rPr>
        <w:fldChar w:fldCharType="end"/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399"/>
        <w:tabs>
          <w:tab w:val="left" w:pos="399"/>
        </w:tabs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Qabul qilib olgan: </w:t>
      </w: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Qabul qilib olgan shaxsning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 (pasport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Qabul qilib olgan shaxsning pasport seriya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Qabul qilib olgan shaxsga pasport berilgan hudud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 tomonidan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Qabul qilib olgan shaxsning pasport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yilda berilgan).</w:t>
      </w:r>
    </w:p>
    <w:p>
      <w:pPr>
        <w:pStyle w:val="Text"/>
        <w:jc w:val="both"/>
        <w:ind w:firstLine="399"/>
        <w:spacing w:after="0" w:line="240" w:lineRule="auto"/>
        <w:tabs>
          <w:tab w:val="left" w:pos="399"/>
        </w:tabs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Yashash manzili: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Qabul qilib olgan shaxsning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Qabul qilib olgan shaxsning yashayotgan xonadon raqami-xonadon.</w:t>
      </w:r>
    </w:p>
    <w:p>
      <w:pPr>
        <w:pStyle w:val="Text"/>
        <w:ind w:firstLine="399"/>
        <w:tabs>
          <w:tab w:val="left" w:pos="399"/>
        </w:tabs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Kimning nomiga topshiriladi: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Hujjat topshiradigan shaxsning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(pasport 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Hujjat topshiradigan shaxsning pasport seriya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Hujjat topshiradigan shaxsga pasport berilgan hudud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IIB tomonidan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Hujjat topshiradigan shaxsga pasport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yilda berilgan).</w:t>
      </w:r>
    </w:p>
    <w:p>
      <w:pPr>
        <w:pStyle w:val="Text"/>
        <w:ind w:firstLine="399"/>
        <w:tabs>
          <w:tab w:val="left" w:pos="399"/>
        </w:tabs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Yashash manzili: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Hujjat topshiradigan shaxsning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</w:rPr>
      </w:r>
      <w:r>
        <w:rPr>
          <w:vanish w:val="false"/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Hujjat topshiradigan shaxsning yashash uyning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>-uy.</w:t>
      </w:r>
    </w:p>
    <w:p>
      <w:pPr>
        <w:pStyle w:val="Text"/>
        <w:ind w:firstLine="399"/>
        <w:tabs>
          <w:tab w:val="left" w:pos="399"/>
        </w:tabs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Toʻlov qaysi majburiyatlar yoki toʻlovlar boʻyicha kelib tushgan: </w:t>
      </w: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Notarius idorasining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{"Y":30}</w:instrText>
        <w:fldChar w:fldCharType="separate"/>
      </w:r>
      <w:r>
        <w:rPr>
          <w:vanish w:val="false"/>
          <w:rFonts w:ascii="Times New Roman" w:hAnsi="Times New Roman"/>
        </w:rPr>
        <w:fldChar w:fldCharType="begin"/>
        <w:instrText xml:space="preserve">X {"Y":32}</w:instrText>
        <w:fldChar w:fldCharType="separate"/>
        <w:t xml:space="preserve">Davlat notarial idorasining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davlat notarial idorasi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/>
          <w:rFonts w:ascii="Times New Roman" w:hAnsi="Times New Roman"/>
        </w:rPr>
        <w:fldChar w:fldCharType="begin"/>
        <w:instrText xml:space="preserve">X {"Y":31}</w:instrText>
        <w:fldChar w:fldCharType="separate"/>
        <w:t xml:space="preserve">xususiy notarial idora notariusi 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fldChar w:fldCharType="begin"/>
        <w:instrText xml:space="preserve">X {"Y":33}</w:instrText>
        <w:fldChar w:fldCharType="separate"/>
        <w:t xml:space="preserve">Notariusning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tomonidan </w:t>
      </w:r>
      <w:r>
        <w:rPr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Qarz shartnomasi tasdiqlangan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da </w:t>
      </w:r>
      <w:r>
        <w:rPr>
          <w:vanish w:val="false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Qarz shartnomasining qayd qilingan reyestr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reyestr raqami bilan tasdiqlangan qarz shartnomasi.</w:t>
      </w:r>
    </w:p>
    <w:p>
      <w:pPr>
        <w:pStyle w:val="Text"/>
        <w:ind w:firstLine="399"/>
        <w:tabs>
          <w:tab w:val="left" w:pos="399"/>
        </w:tabs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Depozitga qabul qilingan pul mablagʻi: </w:t>
      </w:r>
      <w:r>
        <w:rPr>
          <w:vanish w:val="false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Depozitga qabul qilingan pul mablag‘i summasi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soʻm.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Reyestrga ______________-son bilan qayd qilindi.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Davlat boji: _________ soʻm (_________________) undirildi.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                                                                                               </w:t>
      </w:r>
      <w:r>
        <w:rPr>
          <w:vanish w:val="false"/>
          <w:rFonts w:ascii="Times New Roman" w:hAnsi="Times New Roman"/>
        </w:rPr>
        <w:fldChar w:fldCharType="begin"/>
        <w:instrText xml:space="preserve">X {"Y":33}</w:instrText>
        <w:fldChar w:fldCharType="separate"/>
        <w:t xml:space="preserve">Notariusning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M.Oʻ.</w:t>
      </w:r>
    </w:p>
    <w:p>
      <w:pPr>
        <w:ind w:left="-709" w:firstLine="0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Uz"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A1841"/>
    <w:multiLevelType w:val="hybridMultilevel"/>
    <w:tmpl w:val="B3D6A62A"/>
    <w:lvl w:ilvl="0" w:tplc="13CCC248">
      <w:start w:val="1"/>
      <w:numFmt w:val="decimal"/>
      <w:lvlText w:val="%1"/>
      <w:lvlJc w:val="left"/>
      <w:pPr>
        <w:ind w:left="7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561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19D6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5CD9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183"/>
    <w:rsid w:val="007E3DDF"/>
    <w:rsid w:val="007F2F60"/>
    <w:rsid w:val="007F3220"/>
    <w:rsid w:val="00814DB7"/>
    <w:rsid w:val="00816913"/>
    <w:rsid w:val="008176FB"/>
    <w:rsid w:val="00821FF0"/>
    <w:rsid w:val="00826549"/>
    <w:rsid w:val="00841032"/>
    <w:rsid w:val="008510EE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E36A2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0561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2843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669A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4AD6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2A914"/>
  <w15:docId w15:val="{72E84098-7303-4E77-A0BB-5C94CB1BC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561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930561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930561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4">
    <w:name w:val="чизик таги"/>
    <w:basedOn w:val="Text"/>
    <w:rsid w:val="00930561"/>
    <w:pPr>
      <w:ind w:firstLine="0"/>
      <w:jc w:val="center"/>
    </w:pPr>
    <w:rPr>
      <w:i/>
      <w:iCs/>
      <w:sz w:val="18"/>
      <w:szCs w:val="18"/>
    </w:rPr>
  </w:style>
  <w:style w:type="paragraph" w:styleId="a5">
    <w:name w:val="List Paragraph"/>
    <w:basedOn w:val="a"/>
    <w:uiPriority w:val="34"/>
    <w:qFormat/>
    <w:rsid w:val="008E36A2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2510D-C77F-449B-B4AA-B2ECC8728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7</cp:revision>
  <dcterms:created xsi:type="dcterms:W3CDTF">2021-01-28T14:38:00Z</dcterms:created>
  <dcterms:modified xsi:type="dcterms:W3CDTF">2021-04-19T06:02:00Z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Notariusning maʼlumotlari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Notarius tomonidan tasdiqlangan sana</w:name>
    <w:comment xml:space="preserve">(yil, oy, kun kiritiladi)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Notarius idorasining manzili</w:name>
    <w:comment xml:space="preserve">(viloyat, tuman (shahar), ko‘cha nomi, uy raqami)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Notarius (notarial idoraning) F.I.O</w:name>
    <w:comment xml:space="preserve">(notarial idoraning mansabdor shaxsi f.i.o yoziladi)</w:comment>
    <w:value w:hidden="false">
      <w:unit w:active="false"/>
    </w:value>
  </w:element>
  <w:element w:id="5" w:kind="variable" w:selector="check" w:type="date" w:valueMode="normal" w:required="false" w:groupID="1">
    <w:identifier xml:space="preserve">ID5</w:identifier>
    <w:name xml:space="preserve">Kvitansiya berilgan sana</w:name>
    <w:comment xml:space="preserve">(yil, oy, kun kiritiladi)</w:comment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Qabul qilib olgan shaxs to‘g‘risida maʼlumot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Qabul qilib olgan shaxsning F.I.O</w:name>
    <w:value w:hidden="false">
      <w:unit w:active="false"/>
    </w:value>
  </w:element>
  <w:element w:id="8" w:kind="variable" w:selector="check" w:type="number" w:valueMode="normal" w:required="false" w:groupID="6">
    <w:identifier xml:space="preserve">ID8</w:identifier>
    <w:name xml:space="preserve">Qabul qilib olgan shaxsning pasport seriya raqami</w:name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Qabul qilib olgan shaxsga pasport berilgan hudud</w:name>
    <w:comment xml:space="preserve">(tuman (shahar) nomi yoziladi)</w:comment>
    <w:value w:hidden="false">
      <w:unit w:active="false"/>
      <w:binding w:dataSource="1" w:column="mia_name" w:search="true"/>
    </w:value>
  </w:element>
  <w:element w:id="10" w:kind="variable" w:selector="check" w:type="date" w:valueMode="normal" w:required="false" w:groupID="6">
    <w:identifier xml:space="preserve">ID10</w:identifier>
    <w:name xml:space="preserve">Qabul qilib olgan shaxsning pasport berilgan sana</w:name>
    <w:value w:hidden="false">
      <w:unit w:active="false"/>
    </w:value>
  </w:element>
  <w:element w:id="11" w:kind="variable" w:selector="check" w:type="string" w:valueMode="normal" w:required="false" w:groupID="6">
    <w:identifier xml:space="preserve">ID11</w:identifier>
    <w:name xml:space="preserve">Qabul qilib olgan shaxsning yashash manzili</w:name>
    <w:comment xml:space="preserve">(viloyat, tuman (shahar), ko‘cha nomi)</w:comment>
    <w:value w:hidden="false">
      <w:unit w:active="false"/>
    </w:value>
  </w:element>
  <w:element w:id="15" w:kind="variable" w:selector="check" w:type="number" w:valueMode="normal" w:required="false" w:groupID="6">
    <w:identifier xml:space="preserve">ID15</w:identifier>
    <w:name xml:space="preserve">Qabul qilib olgan shaxsning yashayotgan xonadon raqami</w:name>
    <w:value w:hidden="false">
      <w:unit w:active="false"/>
    </w:value>
  </w:element>
  <w:element w:id="16" w:kind="category" w:selector="check" w:type="string" w:valueMode="normal" w:required="false">
    <w:identifier xml:space="preserve">ID16</w:identifier>
    <w:name xml:space="preserve">Hujjat topshiradigan shahs to‘g‘risida maʼlumot</w:name>
    <w:value w:hidden="true">
      <w:unit w:active="false"/>
    </w:value>
  </w:element>
  <w:element w:id="17" w:kind="variable" w:selector="check" w:type="string" w:valueMode="normal" w:required="false" w:groupID="16">
    <w:identifier xml:space="preserve">ID17</w:identifier>
    <w:name xml:space="preserve">Hujjat topshiradigan shaxsning F.I.O</w:name>
    <w:value w:hidden="false">
      <w:unit w:active="false"/>
    </w:value>
  </w:element>
  <w:element w:id="18" w:kind="variable" w:selector="check" w:type="number" w:valueMode="normal" w:required="false" w:groupID="16">
    <w:identifier xml:space="preserve">ID18</w:identifier>
    <w:name xml:space="preserve">Hujjat topshiradigan shaxsning pasport seriya raqami</w:name>
    <w:value w:hidden="false">
      <w:unit w:active="false"/>
    </w:value>
  </w:element>
  <w:element w:id="19" w:kind="variable" w:selector="check" w:type="string" w:valueMode="normal" w:required="false" w:groupID="16">
    <w:identifier xml:space="preserve">ID19</w:identifier>
    <w:name xml:space="preserve">Hujjat topshiradigan shaxsga pasport berilgan hudud</w:name>
    <w:value w:hidden="false">
      <w:unit w:active="false"/>
      <w:binding w:dataSource="1" w:column="mia_name" w:search="true"/>
    </w:value>
  </w:element>
  <w:element w:id="20" w:kind="variable" w:selector="check" w:type="date" w:valueMode="normal" w:required="false" w:groupID="16">
    <w:identifier xml:space="preserve">ID20</w:identifier>
    <w:name xml:space="preserve">Hujjat topshiradigan shaxsga pasport berilgan sana</w:name>
    <w:value w:hidden="false">
      <w:unit w:active="false"/>
    </w:value>
  </w:element>
  <w:element w:id="21" w:kind="variable" w:selector="check" w:type="string" w:valueMode="normal" w:required="false" w:groupID="16">
    <w:identifier xml:space="preserve">ID21</w:identifier>
    <w:name xml:space="preserve">Hujjat topshiradigan shaxsning yashash manzili</w:name>
    <w:comment xml:space="preserve">(viloyat, tuman (shahar), ko‘cha nomi)</w:comment>
    <w:value w:hidden="false">
      <w:unit w:active="false"/>
    </w:value>
  </w:element>
  <w:element w:id="24" w:kind="variable" w:selector="check" w:type="number" w:valueMode="normal" w:required="false" w:groupID="16">
    <w:identifier xml:space="preserve">ID24</w:identifier>
    <w:name xml:space="preserve">Hujjat topshiradigan shaxsning yashash uyning raqami</w:name>
    <w:value w:hidden="false">
      <w:unit w:active="false"/>
    </w:value>
  </w:element>
  <w:element w:id="25" w:kind="variable" w:selector="check" w:type="string" w:valueMode="normal" w:required="false" w:groupID="16">
    <w:identifier xml:space="preserve">ID25</w:identifier>
    <w:name xml:space="preserve">Notarius idorasining manzili</w:name>
    <w:comment xml:space="preserve">(viloyat, tuman (shahar), ko‘cha nomi, uy raqami)</w:comment>
    <w:value w:hidden="false">
      <w:unit w:active="false"/>
    </w:value>
  </w:element>
  <w:element w:id="33" w:kind="variable" w:selector="check" w:type="string" w:valueMode="normal" w:required="false" w:groupID="16">
    <w:identifier xml:space="preserve">ID33</w:identifier>
    <w:name xml:space="preserve">Notariusning F.I.O</w:name>
    <w:comment xml:space="preserve">(Notarius idorasi rahbarining f.i.o yoziladi)</w:comment>
    <w:value w:hidden="false">
      <w:unit w:active="false"/>
    </w:value>
  </w:element>
  <w:element w:id="26" w:kind="variable" w:selector="check" w:type="date" w:valueMode="normal" w:required="false" w:groupID="16">
    <w:identifier xml:space="preserve">ID26</w:identifier>
    <w:name xml:space="preserve">Qarz shartnomasi tasdiqlangan sana</w:name>
    <w:value w:hidden="false">
      <w:unit w:active="false"/>
    </w:value>
  </w:element>
  <w:element w:id="27" w:kind="variable" w:selector="check" w:type="number" w:valueMode="normal" w:required="false" w:groupID="16">
    <w:identifier xml:space="preserve">ID27</w:identifier>
    <w:name xml:space="preserve">Qarz shartnomasining qayd qilingan reyestr raqami</w:name>
    <w:value w:hidden="false">
      <w:unit w:active="false"/>
    </w:value>
  </w:element>
  <w:element w:id="28" w:kind="variable" w:selector="check" w:type="string" w:valueMode="normal" w:required="false" w:groupID="16">
    <w:identifier xml:space="preserve">ID28</w:identifier>
    <w:name xml:space="preserve">Depozitga qabul qilingan pul mablag‘i summasi</w:name>
    <w:value w:hidden="false">
      <w:unit w:active="false"/>
    </w:value>
  </w:element>
  <w:element w:id="29" w:kind="selector" w:selector="radio" w:type="string" w:valueMode="normal" w:required="false" w:groupID="16">
    <w:identifier xml:space="preserve">ID29</w:identifier>
    <w:name xml:space="preserve">Notarial idoraning turi</w:name>
    <w:comment xml:space="preserve">(davlat notarial idorasi yoki xususiy notarial idora nomi yoziladi)</w:comment>
    <w:value w:hidden="false">
      <w:unit w:active="false"/>
    </w:value>
    <w:element w:id="30" w:kind="condition" w:selector="check" w:type="boolean" w:valueMode="normal" w:required="false" w:groupID="1">
      <w:identifier xml:space="preserve">ID30</w:identifier>
      <w:name xml:space="preserve">davlat notarial idorasi</w:name>
      <w:value w:hidden="false">
        <w:boolean>true</w:boolean>
        <w:unit w:active="false"/>
      </w:value>
      <w:element w:id="32" w:kind="variable" w:selector="check" w:type="string" w:valueMode="normal" w:required="false" w:groupID="1">
        <w:identifier xml:space="preserve">ID32</w:identifier>
        <w:name xml:space="preserve">Davlat notarial idorasining raqami</w:name>
        <w:value w:hidden="false">
          <w:unit w:active="false"/>
        </w:value>
      </w:element>
    </w:element>
    <w:element w:id="31" w:kind="condition" w:selector="check" w:type="boolean" w:valueMode="normal" w:required="false">
      <w:identifier xml:space="preserve">ID31</w:identifier>
      <w:name xml:space="preserve">Xususiy notarial idora</w:name>
      <w:value w:hidden="false">
        <w:unit w:active="false"/>
      </w:value>
    </w:element>
  </w:element>
</w:structure>
</file>