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QARZ SHARTNOMASI</w:t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Shartnoma tuzilgan notarial okrug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 tuzilgan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Shartnomani tasdiqlagan notarial idora joylashgan manzil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Shartnomani tasdiqlagan notarial idora nomi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Shartnomani tasdiqlagan 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spacing w:line="276" w:lineRule="auto"/>
        <w:rPr>
          <w:sz w:val="24"/>
          <w:rFonts w:ascii="Times New Roman" w:hAnsi="Times New Roman"/>
        </w:rPr>
      </w:pP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Biz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Qarz beruvchining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Qarz beruvchining tug‘ilgan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Qarz beruvchining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Qarz beruvchining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Qarz beruvchiga pasportni bergan IIB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Qarz beruvchiga pasport berilgan sana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da berilgan) bir tomondan (keyingi oʻrinlarda “Qarz beruvchi”)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Qarz oluvchining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yashovchi –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Qarz oluvchining tug‘ilgan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Qarz oluvchining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Qarz oluvchining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Qarz oluvchiga pasportni bergan IIB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(tuman (shahar) IIB nomi yoziladi) mazkur bandda ttuman (shahar) IIbning nomi to‘liq ko‘rsatiligi lozim.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berilgan) (keyingi oʻrinlarda “Qarz oluvchi”) ikkinchi tomondan, ushbu shartnomani quyidagilar haqida tuzdik: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rFonts w:ascii="Times New Roman" w:hAnsi="Times New Roman"/>
        </w:rPr>
        <w:t xml:space="preserve">1. Men – QARZ BERUVCHI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Qarz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</w:t>
      </w:r>
      <w:r>
        <w:rPr>
          <w:sz w:val="24"/>
          <w:rFonts w:ascii="Times New Roman" w:hAnsi="Times New Roman"/>
        </w:rPr>
        <w:t xml:space="preserve">oʻm pul mablagʻini QARZ OLUVCHIga qarz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Qarz summasi qancha muddatga (oy, yil) beriladi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muddatga,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Qarz summasini qaytarish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gacha berdim, men – QARZ OLUVCHI ushbu summani QARZ BERUVCHIdan mazkur shartnoma imzolangunga qadar toʻliq oldim.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Qarz summasini berish va olish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Qarz summasini berish va olish amalga oshiriladigan joy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amalga oshirildi.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rFonts w:ascii="Times New Roman" w:hAnsi="Times New Roman"/>
        </w:rPr>
        <w:t>3. </w:t>
      </w:r>
      <w:r>
        <w:rPr>
          <w:sz w:val="24"/>
          <w:rFonts w:ascii="Times New Roman" w:hAnsi="Times New Roman"/>
        </w:rPr>
        <w:t xml:space="preserve">Men – QARZ OLUVCHI qarzga olgan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Qarz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pulni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Qarz summasini qaytarish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dan kechiktirmasdan QARZ BERUVCHIGA qaytarib berishga majburman.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QARZ OLUVCHI yuqorida koʻrsatilgan pulni QARZ BERUVCHIGA shartnomada koʻrsatilgan muddatdan oldin ham qaytarishi mumkin.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 Agar qarz summasi shartnomada koʻrsatilgan muddatda QARZ OLUVCHI tomonidan qaytarilib berilmasa, QARZ BERUVCHI tomon qarz summasini QARZ OLUVCHIdan qonunchilik hujjatlariga muvofiq undirib olishi mumkin.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 Mazkur shartnomani rasmiylashtirish uchun sarflanadigan xarajatlarni QARZ OLUVCHI toʻlaydi.</w:t>
      </w:r>
    </w:p>
    <w:p>
      <w:pPr>
        <w:ind w:firstLine="68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7. Biz taraflar shartnoma matnini toʻliq oʻqib chiqdik, uning mazmuni va mohiyati, huquqiy oqibatlari hamda Oʻzbekiston Respublikasi Fuqarolik kodeksining 732-738-moddalari mazmuni notarius tomonidan tushuntirildi va bizga tushunarli, shartnomaning mazmuni bizning asl xohish-istaklarimizga mos keladi. Mazkur shartnomani tuzib, imzolaganimizda muomala layoqatiga ega boʻlganimizni, oʻz xatti-harakatlarimiz ahamiyatini toʻliq tushunganligimizni, hech kim bizni aldamaganligini, shartnomani tuzib, imzolash haqida zoʻrlamaganligini, tazyiq oʻtkazmaganligini, ushbu bitimni tuzishga majbur qilishga olib kelgan ogʻir holatlar yoʻqligini bildiramiz.</w:t>
      </w:r>
    </w:p>
    <w:p>
      <w:pPr>
        <w:ind w:firstLine="68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8. Mazkur shartnoma taraflar tomonidan uch nusxada tuzilib, imzolandi, ulardan bir nusxasi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Shartnomani tasdiqlagan notarial idora nomi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xususiy amaliyot bilan shugʻullanuvchi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Shartnomani tasdiqlagan 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saqlanadi, qolgan nusxalari taraflarga berildi.</w:t>
      </w:r>
    </w:p>
    <w:p>
      <w:pPr>
        <w:jc w:val="center"/>
        <w:ind w:firstLine="720"/>
        <w:spacing w:line="276" w:lineRule="auto"/>
        <w:rPr>
          <w:b/>
          <w:sz w:val="24"/>
          <w:rFonts w:ascii="Times New Roman" w:hAnsi="Times New Roman"/>
        </w:rPr>
      </w:pP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QARZ BERUVCHI ________________________________________________________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QARZ OLUVCHI  ________________________________________________________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</w:p>
    <w:p>
      <w:pPr>
        <w:spacing w:line="276" w:lineRule="auto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Notariusning tasdiqlov yozuvi.</w:t>
      </w:r>
      <w:r>
        <w:rPr>
          <w:b/>
          <w:sz w:val="24"/>
          <w:rFonts w:ascii="Times New Roman" w:hAnsi="Times New Roman"/>
        </w:rPr>
        <w:t xml:space="preserve"> </w:t>
      </w:r>
    </w:p>
    <w:p>
      <w:pPr>
        <w:pStyle w:val="Text"/>
        <w:spacing w:line="276" w:lineRule="auto"/>
        <w:rPr>
          <w:rFonts w:ascii="Times New Roman" w:hAnsi="Times New Roman"/>
        </w:rPr>
      </w:pPr>
    </w:p>
    <w:p>
      <w:pPr>
        <w:pStyle w:val="Text"/>
        <w:spacing w:line="276" w:lineRule="auto"/>
        <w:rPr>
          <w:rFonts w:ascii="Times New Roman" w:hAnsi="Times New Roman"/>
        </w:rPr>
      </w:pPr>
    </w:p>
    <w:p>
      <w:pPr>
        <w:pStyle w:val="Text"/>
        <w:spacing w:line="276" w:lineRule="auto"/>
        <w:rPr>
          <w:rFonts w:ascii="Times New Roman" w:hAnsi="Times New Roman"/>
        </w:rPr>
      </w:pPr>
    </w:p>
    <w:p>
      <w:pPr>
        <w:ind w:firstLine="0"/>
        <w:spacing w:line="276" w:lineRule="auto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67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77B40"/>
    <w:rsid w:val="00093FF9"/>
    <w:rsid w:val="000964BA"/>
    <w:rsid w:val="00096A9C"/>
    <w:rsid w:val="00096E25"/>
    <w:rsid w:val="000A44E8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3670"/>
    <w:rsid w:val="000F4703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7467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0D04"/>
    <w:rsid w:val="003026E0"/>
    <w:rsid w:val="00305304"/>
    <w:rsid w:val="00305811"/>
    <w:rsid w:val="00306556"/>
    <w:rsid w:val="0031699B"/>
    <w:rsid w:val="00316DDE"/>
    <w:rsid w:val="00317D07"/>
    <w:rsid w:val="00321F34"/>
    <w:rsid w:val="003227F8"/>
    <w:rsid w:val="00326ABF"/>
    <w:rsid w:val="00326C70"/>
    <w:rsid w:val="00330F5B"/>
    <w:rsid w:val="00333EE3"/>
    <w:rsid w:val="00335BDF"/>
    <w:rsid w:val="00335C56"/>
    <w:rsid w:val="0034150C"/>
    <w:rsid w:val="00347763"/>
    <w:rsid w:val="00353955"/>
    <w:rsid w:val="003566CA"/>
    <w:rsid w:val="003612B3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3F6839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B36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68CF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841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0D35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0717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465C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979D8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3676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411B7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A15F3"/>
    <w:rsid w:val="00FB5955"/>
    <w:rsid w:val="00FB7755"/>
    <w:rsid w:val="00FC1EFD"/>
    <w:rsid w:val="00FC1FA7"/>
    <w:rsid w:val="00FC3DC3"/>
    <w:rsid w:val="00FC4729"/>
    <w:rsid w:val="00FD19D6"/>
    <w:rsid w:val="00FD286E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467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1D7467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D7467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1D7467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2022-09-16T04:41:00Z</dcterms:created>
  <dcterms:modified xsi:type="dcterms:W3CDTF">2022-09-16T04:41:00Z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sana</w:name>
    <w:comment xml:space="preserve">(yil, oy, kun so‘z bilan yoziladi)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Shartnomani tasdiqlagan notarial idora joylashgan manzil</w:name>
    <w:comment xml:space="preserve">(viloyat,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Shartnomani tasdiqlagan notarial idora nomi va raqami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Shartnomani tasdiqlagan notariusning F.I.O</w:name>
    <w:comment xml:space="preserve">(F.I.O to‘liq yoziladi)</w:comment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Qarz beruvchi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Qarz beruvchining manzili</w:name>
    <w:comment xml:space="preserve">(viloyat, tuman (shahar), MFY, ko‘cha nomi va uy raqami yoziladi)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Qarz beruvchining tug‘ilgan sanasi</w:name>
    <w:comment xml:space="preserve">(yil, oy kun raqam bilan yoziladi)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Qarz beruvchining F.I.O</w:name>
    <w:comment xml:space="preserve">(F.I.O to‘liq yoziladi)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Qarz beruvchining pasport seriyasi va raqami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Qarz beruvchiga pasportni bergan IIB nomi</w:name>
    <w:comment xml:space="preserve">(tuman (shahar) IIB nomi yoziladi)</w:comment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8">
    <w:identifier xml:space="preserve">ID14</w:identifier>
    <w:name xml:space="preserve">Qarz beruvchiga pasport berilgan sana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Qarz oluvchi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Qarz oluvchining manzili</w:name>
    <w:comment xml:space="preserve">(viloyat, tuman (shahar), MFY, ko‘cha nomi va uy raqami yoziladi)</w:comment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Qarz oluvchining tug‘ilgan sanasi</w:name>
    <w:comment xml:space="preserve">(yil, oy kun raqam bilan yoziladi)</w:comment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Qarz oluvchining F.I.O</w:name>
    <w:comment xml:space="preserve">(F.I.O to‘liq yoziladi)</w:comment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Qarz oluvchining pasport seriyasi va raqami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Qarz oluvchiga pasportni bergan IIB nomi</w:name>
    <w:comment xml:space="preserve">(tuman (shahar) IIB nomi yoziladi) mazkur bandda ttuman (shahar) IIbning nomi to‘liq ko‘rsatiligi lozim.</w:comment>
    <w:value w:hidden="false">
      <w:unit w:active="false"/>
      <w:binding w:dataSource="1" w:column="mia_name" w:search="true"/>
    </w:value>
  </w:element>
  <w:element w:id="21" w:kind="variable" w:selector="check" w:type="date" w:valueMode="normal" w:required="false" w:groupID="15">
    <w:identifier xml:space="preserve">ID21</w:identifier>
    <w:name xml:space="preserve">(tuman (shahar) IIB nomi yoziladi) mazkur bandda ttuman (shahar) IIbning nomi to‘liq ko‘rsatiligi lozim.</w:name>
    <w:value w:hidden="false">
      <w:unit w:active="false"/>
    </w:value>
  </w:element>
  <w:element w:id="22" w:kind="category" w:selector="check" w:type="string" w:valueMode="normal" w:required="false">
    <w:identifier xml:space="preserve">ID22</w:identifier>
    <w:name xml:space="preserve">Shartnoma shartlari</w:name>
    <w:value w:hidden="true">
      <w:unit w:active="false"/>
    </w:value>
  </w:element>
  <w:element w:id="23" w:kind="variable" w:selector="check" w:type="string" w:valueMode="normal" w:required="false" w:groupID="22">
    <w:identifier xml:space="preserve">ID23</w:identifier>
    <w:name xml:space="preserve">Qarz summasi</w:name>
    <w:comment xml:space="preserve"/>
    <w:value w:hidden="false">
      <w:unit w:active="false"/>
    </w:value>
  </w:element>
  <w:element w:id="24" w:kind="variable" w:selector="check" w:type="string" w:valueMode="normal" w:required="false" w:groupID="22">
    <w:identifier xml:space="preserve">ID24</w:identifier>
    <w:name xml:space="preserve">Qarz summasi qancha muddatga (oy, yil) beriladi</w:name>
    <w:comment xml:space="preserve">(masalan bir yil, uch oy, o‘n kun)</w:comment>
    <w:value w:hidden="false">
      <w:unit w:active="false"/>
    </w:value>
  </w:element>
  <w:element w:id="25" w:kind="variable" w:selector="check" w:type="string" w:valueMode="normal" w:required="false" w:groupID="22">
    <w:identifier xml:space="preserve">ID25</w:identifier>
    <w:name xml:space="preserve">Qarz summasini qaytarish muddati</w:name>
    <w:comment xml:space="preserve">(qarzni qaytarishning oxirgi kuni ko‘rsatiladi)</w:comment>
    <w:value w:hidden="false">
      <w:unit w:active="false"/>
    </w:value>
  </w:element>
  <w:element w:id="26" w:kind="variable" w:selector="check" w:type="string" w:valueMode="normal" w:required="false" w:groupID="22">
    <w:identifier xml:space="preserve">ID26</w:identifier>
    <w:name xml:space="preserve">Qarz summasini berish va olish amalga oshiriladigan joy</w:name>
    <w:comment xml:space="preserve"/>
    <w:value w:hidden="false">
      <w:unit w:active="false"/>
    </w:value>
  </w:element>
</w:structure>
</file>