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tabs>
          <w:tab w:val="left" w:pos="0"/>
          <w:tab w:val="left" w:pos="6379"/>
        </w:tabs>
        <w:rPr>
          <w:b/>
          <w:rFonts w:ascii="Times New Roman" w:hAnsi="Times New Roman"/>
        </w:rPr>
      </w:pPr>
      <w:r>
        <w:rPr>
          <w:b/>
        </w:rPr>
        <w:t xml:space="preserve">Sh A R T N O M A</w:t>
      </w:r>
    </w:p>
    <w:p>
      <w:pPr>
        <w:jc w:val="center"/>
        <w:ind w:right="175"/>
        <w:rPr>
          <w:b/>
        </w:rPr>
      </w:pPr>
      <w:r>
        <w:t xml:space="preserve">(toʻliq moddiy javobgarlik toʻgʻrisida)</w:t>
      </w:r>
      <w:r>
        <w:rPr>
          <w:b/>
        </w:rPr>
        <w:t xml:space="preserve"> </w:t>
      </w:r>
    </w:p>
    <w:p/>
    <w:p>
      <w:pPr>
        <w:ind w:firstLine="399"/>
      </w:pPr>
      <w:r>
        <w:rPr>
          <w:vanish w:val="false"/>
        </w:rPr>
        <w:fldChar w:fldCharType="begin"/>
        <w:instrText xml:space="preserve">X {"Y":2}</w:instrText>
        <w:fldChar w:fldCharType="separate"/>
        <w:t xml:space="preserve">Shartnoma tuzilgan sana</w:t>
      </w:r>
      <w:r>
        <w:rPr>
          <w:vanish w:val="false"/>
        </w:rPr>
        <w:fldChar w:fldCharType="end"/>
      </w:r>
      <w:r>
        <w:rPr>
          <w:vanish w:val="false"/>
        </w:rPr>
        <w:t xml:space="preserve">                          </w:t>
      </w:r>
      <w:r>
        <w:t xml:space="preserve"> </w:t>
      </w:r>
      <w:r>
        <w:rPr>
          <w:vanish w:val="false"/>
        </w:rPr>
        <w:fldChar w:fldCharType="begin"/>
        <w:instrText xml:space="preserve">X {"Y":4}</w:instrText>
        <w:fldChar w:fldCharType="separate"/>
        <w:t xml:space="preserve">Shartnoma raqami</w:t>
      </w:r>
      <w:r>
        <w:rPr>
          <w:vanish w:val="false"/>
        </w:rPr>
        <w:fldChar w:fldCharType="end"/>
      </w:r>
      <w:r>
        <w:t xml:space="preserve">-son                      </w:t>
      </w:r>
      <w:r>
        <w:rPr>
          <w:vanish w:val="false"/>
        </w:rPr>
        <w:fldChar w:fldCharType="begin"/>
        <w:instrText xml:space="preserve">X {"Y":3}</w:instrText>
        <w:fldChar w:fldCharType="separate"/>
        <w:t xml:space="preserve">Shartnoma tuzilgan joy</w:t>
      </w:r>
      <w:r>
        <w:rPr>
          <w:vanish w:val="false"/>
        </w:rPr>
        <w:fldChar w:fldCharType="end"/>
      </w:r>
      <w:r>
        <w:t xml:space="preserve"> </w:t>
      </w:r>
    </w:p>
    <w:p/>
    <w:p>
      <w:pPr>
        <w:jc w:val="both"/>
        <w:ind w:firstLine="549"/>
      </w:pPr>
      <w:r>
        <w:rPr>
          <w:vanish/>
          <w:rFonts w:ascii="Times New Roman" w:hAnsi="Times New Roman"/>
        </w:rPr>
        <w:fldChar w:fldCharType="begin"/>
        <w:instrText xml:space="preserve">X {"Y":7}</w:instrText>
        <w:fldChar w:fldCharType="separate"/>
        <w:t>Nizom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Ustav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</w:t>
      </w:r>
      <w:r>
        <w:t xml:space="preserve">asosida faoliyat koʻrsatuvchi, </w:t>
      </w:r>
      <w:r>
        <w:rPr>
          <w:vanish w:val="false"/>
        </w:rPr>
        <w:fldChar w:fldCharType="begin"/>
        <w:instrText xml:space="preserve">X {"Y":9}</w:instrText>
        <w:fldChar w:fldCharType="separate"/>
        <w:t xml:space="preserve">Ish beruvchi tashkilotning nomi va tashkiliy huquqiy shakli</w:t>
      </w:r>
      <w:r>
        <w:rPr>
          <w:vanish w:val="false"/>
        </w:rPr>
        <w:fldChar w:fldCharType="end"/>
      </w:r>
      <w:r>
        <w:t xml:space="preserve"> keyingi oʻrinlarda “Ish beruvchi” deb yuritiladigan 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Rahbarning lavozimi</w:t>
      </w:r>
      <w:r>
        <w:rPr>
          <w:vanish w:val="false"/>
        </w:rPr>
        <w:fldChar w:fldCharType="end"/>
      </w:r>
      <w:r>
        <w:rPr>
          <w:vanish w:val="false"/>
        </w:rPr>
        <w:t xml:space="preserve"> Rahbarning F.I.O.</w:t>
      </w:r>
      <w:r>
        <w:t xml:space="preserve"> orqali bir tomondan va keyingi oʻrinlarda “Xodim” deb yuritiladigan mazkur tashkilot rahbarining </w:t>
      </w:r>
      <w:r>
        <w:rPr>
          <w:vanish w:val="false"/>
        </w:rPr>
        <w:fldChar w:fldCharType="begin"/>
        <w:instrText xml:space="preserve">X {"Y":14}</w:instrText>
        <w:fldChar w:fldCharType="separate"/>
        <w:t xml:space="preserve">Xodim ishga qabul qilingan sana</w:t>
      </w:r>
      <w:r>
        <w:rPr>
          <w:vanish w:val="false"/>
        </w:rPr>
        <w:fldChar w:fldCharType="end"/>
      </w:r>
      <w:r>
        <w:rPr>
          <w:vanish w:val="false"/>
        </w:rPr>
        <w:t xml:space="preserve"> </w:t>
      </w:r>
      <w:r>
        <w:t xml:space="preserve">yildagi </w:t>
      </w:r>
      <w:r>
        <w:rPr>
          <w:vanish w:val="false"/>
        </w:rPr>
        <w:fldChar w:fldCharType="begin"/>
        <w:instrText xml:space="preserve">X {"Y":15}</w:instrText>
        <w:fldChar w:fldCharType="separate"/>
        <w:t xml:space="preserve">Xodim ishga qabul qilingan buyruq raqami</w:t>
      </w:r>
      <w:r>
        <w:rPr>
          <w:vanish w:val="false"/>
        </w:rPr>
        <w:fldChar w:fldCharType="end"/>
      </w:r>
      <w:r>
        <w:rPr>
          <w:vanish w:val="false"/>
        </w:rPr>
        <w:t xml:space="preserve"> </w:t>
      </w:r>
      <w:r>
        <w:t xml:space="preserve">sonli buyrugʻiga asosan </w:t>
      </w:r>
      <w:r>
        <w:rPr>
          <w:vanish w:val="false"/>
        </w:rPr>
        <w:fldChar w:fldCharType="begin"/>
        <w:instrText xml:space="preserve">X {"Y":16}</w:instrText>
        <w:fldChar w:fldCharType="separate"/>
        <w:t xml:space="preserve">Xodimning lavozimi</w:t>
      </w:r>
      <w:r>
        <w:rPr>
          <w:vanish w:val="false"/>
        </w:rPr>
        <w:fldChar w:fldCharType="end"/>
      </w:r>
      <w:r>
        <w:t xml:space="preserve"> lavozimida ishlab keluvchi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Xodimning F.I.O.</w:t>
      </w:r>
      <w:r>
        <w:rPr>
          <w:vanish w:val="false"/>
        </w:rPr>
        <w:fldChar w:fldCharType="end"/>
      </w:r>
      <w:r>
        <w:t xml:space="preserve"> ikkinchi tomondan ushbu shartnomani quyidagilar toʻgʻrisida tuzishdi:</w:t>
      </w:r>
    </w:p>
    <w:p>
      <w:pPr>
        <w:jc w:val="both"/>
        <w:ind w:right="175" w:firstLine="540"/>
      </w:pPr>
      <w:r>
        <w:t xml:space="preserve">1. “Xodim” moddiy javobgar shaxs hisoblanib, “Ish beruvchi” tomonidan oʻziga topshirilgan moddiy boyliklar uchun toʻliq javobgarlikni oʻz zimmasiga oladi.</w:t>
      </w:r>
    </w:p>
    <w:p>
      <w:pPr>
        <w:jc w:val="both"/>
        <w:ind w:right="175" w:firstLine="540"/>
      </w:pPr>
      <w:r>
        <w:t xml:space="preserve">Hodimning moddiy javobgarligiga </w:t>
      </w:r>
      <w:r>
        <w:rPr>
          <w:vanish w:val="false"/>
        </w:rPr>
        <w:fldChar w:fldCharType="begin"/>
        <w:instrText xml:space="preserve">X {"Y":18}</w:instrText>
        <w:fldChar w:fldCharType="separate"/>
        <w:t xml:space="preserve">Xodimning moddiy javobgarligiga topshirilgan tovar-moddiy boyliklar</w:t>
      </w:r>
      <w:r>
        <w:rPr>
          <w:vanish w:val="false"/>
        </w:rPr>
        <w:fldChar w:fldCharType="end"/>
      </w:r>
      <w:r>
        <w:t xml:space="preserve">lar topshiriladi.</w:t>
      </w:r>
    </w:p>
    <w:p>
      <w:pPr>
        <w:jc w:val="both"/>
        <w:ind w:right="175" w:firstLine="540"/>
      </w:pPr>
      <w:r>
        <w:t xml:space="preserve">2. </w:t>
      </w:r>
      <w:r>
        <w:rPr>
          <w:vanish w:val="false"/>
        </w:rPr>
        <w:fldChar w:fldCharType="begin"/>
        <w:instrText xml:space="preserve">X {"Y":9}</w:instrText>
        <w:fldChar w:fldCharType="separate"/>
        <w:t xml:space="preserve">Ish beruvchi tashkilotning nomi va tashkiliy huquqiy shakli</w:t>
      </w:r>
      <w:r>
        <w:rPr>
          <w:vanish w:val="false"/>
        </w:rPr>
        <w:fldChar w:fldCharType="end"/>
      </w:r>
      <w:r>
        <w:t xml:space="preserve"> xodimga ishlash uchun hujjatlarni, moddiy boylik jihozlarini saqlash, ularni topshirish va qabul qilib olish uchun talablarga javob beradigan bino, inshoot va xonalar ajratishni oʻz zimmasiga oladi.</w:t>
      </w:r>
    </w:p>
    <w:p>
      <w:pPr>
        <w:jc w:val="both"/>
        <w:ind w:right="175" w:firstLine="540"/>
      </w:pPr>
      <w:r>
        <w:t xml:space="preserve">3. “Xodim” jamiyat boʻyicha chiqariladigan buyruqlar va farmoyishlarning qatʼiyyan bajarilishini, topshirilgan moddiy boyliklarning toʻliqligini, saqlashni, ularning hisob-kitoblarini toʻgʻri olib borishni oʻz zimmasiga oladi.</w:t>
      </w:r>
    </w:p>
    <w:p>
      <w:pPr>
        <w:jc w:val="both"/>
        <w:ind w:right="175" w:firstLine="540"/>
      </w:pPr>
      <w:r>
        <w:t xml:space="preserve">4. “Xodim”ning sovuqqonligi va masʼuliyatsizligi tufayli topshirilgan moddiy boyliklardan kamomad yoki yetishmovchilik chiqish holatlari aniqlanganda Oʻzbekiston Respublikasining Mehnat kodeksining 340-343-moddalariga asosan jamiyatga yetkazilgan zararni toʻliq toʻlashni oʻz zimmasiga oladi.</w:t>
      </w:r>
    </w:p>
    <w:p>
      <w:pPr>
        <w:jc w:val="both"/>
        <w:ind w:right="175" w:firstLine="540"/>
      </w:pPr>
      <w:r>
        <w:t xml:space="preserve">5. Mazkur shartnoma imzolangan kundan kuchga kiradi va xodim mazkur lavozimda ishlab turgan butun davrda amal qiladi.</w:t>
      </w:r>
    </w:p>
    <w:p>
      <w:pPr>
        <w:jc w:val="both"/>
        <w:ind w:right="175" w:firstLine="540"/>
      </w:pPr>
      <w:r>
        <w:t xml:space="preserve">Shartnoma ikki nusxada tuzilib tomonlarda bir nusxadan saqlanadi.</w:t>
      </w:r>
    </w:p>
    <w:p>
      <w:pPr>
        <w:jc w:val="both"/>
        <w:ind w:right="175"/>
        <w:rPr>
          <w:b/>
        </w:rPr>
      </w:pPr>
    </w:p>
    <w:p>
      <w:pPr>
        <w:ind w:firstLine="3519"/>
        <w:rPr>
          <w:b/>
          <w:rFonts w:ascii="Times New Roman" w:hAnsi="Times New Roman"/>
        </w:rPr>
      </w:pPr>
      <w:r>
        <w:rPr>
          <w:b/>
        </w:rPr>
        <w:t xml:space="preserve">I M Z O L A R:</w:t>
      </w:r>
    </w:p>
    <w:p>
      <w:pPr>
        <w:jc w:val="center"/>
        <w:ind w:right="175"/>
        <w:rPr>
          <w:b/>
        </w:rPr>
      </w:pPr>
    </w:p>
    <w:p>
      <w:pPr>
        <w:ind w:right="175"/>
      </w:pPr>
      <w:r>
        <w:rPr>
          <w:vanish w:val="false"/>
        </w:rPr>
        <w:fldChar w:fldCharType="begin"/>
        <w:instrText xml:space="preserve">X {"Y":9}</w:instrText>
        <w:fldChar w:fldCharType="separate"/>
        <w:t xml:space="preserve">Ish beruvchi tashkilotning nomi va tashkiliy huquqiy shakli</w:t>
      </w:r>
      <w:r>
        <w:rPr>
          <w:vanish w:val="false"/>
        </w:rPr>
        <w:fldChar w:fldCharType="end"/>
      </w:r>
    </w:p>
    <w:p>
      <w:pPr>
        <w:ind w:right="175"/>
      </w:pPr>
      <w:r>
        <w:rPr>
          <w:vanish w:val="false"/>
        </w:rPr>
      </w:r>
    </w:p>
    <w:p>
      <w:pPr>
        <w:ind w:right="175"/>
      </w:pPr>
      <w:r>
        <w:rPr>
          <w:vanish w:val="false"/>
        </w:rPr>
        <w:fldChar w:fldCharType="begin"/>
        <w:instrText xml:space="preserve">X {"Y":10}</w:instrText>
        <w:fldChar w:fldCharType="separate"/>
        <w:t xml:space="preserve">Rahbarning lavozimi</w:t>
      </w:r>
      <w:r>
        <w:rPr>
          <w:vanish w:val="false"/>
        </w:rPr>
        <w:fldChar w:fldCharType="end"/>
      </w:r>
      <w:r>
        <w:rPr>
          <w:vanish w:val="false"/>
        </w:rPr>
        <w:t xml:space="preserve">                                                                      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Rahbarning F.I.O.</w:t>
      </w:r>
      <w:r>
        <w:rPr>
          <w:vanish w:val="false"/>
        </w:rPr>
        <w:fldChar w:fldCharType="end"/>
      </w:r>
    </w:p>
    <w:p>
      <w:pPr>
        <w:jc w:val="both"/>
        <w:ind w:right="175"/>
      </w:pPr>
      <w:r>
        <w:rPr>
          <w:vanish w:val="false"/>
        </w:rPr>
      </w:r>
    </w:p>
    <w:p>
      <w:pPr>
        <w:jc w:val="both"/>
        <w:ind w:right="175"/>
      </w:pPr>
      <w:r>
        <w:rPr>
          <w:vanish w:val="false"/>
        </w:rPr>
      </w:r>
    </w:p>
    <w:p>
      <w:pPr>
        <w:jc w:val="both"/>
        <w:ind w:right="175"/>
      </w:pPr>
      <w:r>
        <w:rPr>
          <w:vanish w:val="false"/>
        </w:rPr>
        <w:t xml:space="preserve">Shartnoma bilan tanishdim va bir nusxasini oldim.</w:t>
      </w:r>
    </w:p>
    <w:p>
      <w:pPr>
        <w:jc w:val="both"/>
        <w:ind w:right="175"/>
      </w:pPr>
      <w:r>
        <w:rPr>
          <w:vanish w:val="false"/>
        </w:rPr>
      </w:r>
    </w:p>
    <w:p>
      <w:pPr>
        <w:ind w:right="175"/>
      </w:pPr>
      <w:r>
        <w:rPr>
          <w:vanish w:val="false"/>
        </w:rPr>
        <w:fldChar w:fldCharType="begin"/>
        <w:instrText xml:space="preserve">X {"Y":9}</w:instrText>
        <w:fldChar w:fldCharType="separate"/>
        <w:t xml:space="preserve">Ish beruvchi tashkilotning nomi va tashkiliy huquqiy shakli</w:t>
      </w:r>
      <w:r>
        <w:rPr>
          <w:vanish w:val="false"/>
        </w:rPr>
        <w:fldChar w:fldCharType="end"/>
      </w:r>
    </w:p>
    <w:p>
      <w:pPr>
        <w:ind w:right="175"/>
      </w:pPr>
      <w:r>
        <w:rPr>
          <w:vanish w:val="false"/>
        </w:rPr>
      </w:r>
    </w:p>
    <w:p>
      <w:pPr>
        <w:ind w:right="175"/>
      </w:pP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Xodimning lavozimi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                                                                    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Xodimning F.I.O.</w:t>
      </w:r>
      <w:r>
        <w:rPr>
          <w:vanish w:val="false"/>
        </w:rPr>
        <w:fldChar w:fldCharType="end"/>
      </w:r>
    </w:p>
    <w:p>
      <w:pPr>
        <w:jc w:val="center"/>
        <w:ind w:right="175"/>
      </w:pPr>
      <w:r>
        <w:rPr>
          <w:vanish w:val="false"/>
        </w:rPr>
      </w:r>
    </w:p>
    <w:sectPr>
      <w:pgSz w:w="11906" w:h="16838"/>
      <w:pgMar w:left="1701" w:right="850" w:top="899" w:bottom="107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BF"/>
    <w:rsid w:val="0000236F"/>
    <w:rsid w:val="00043CBC"/>
    <w:rsid w:val="0005467B"/>
    <w:rsid w:val="000728B8"/>
    <w:rsid w:val="00091FB1"/>
    <w:rsid w:val="00092A97"/>
    <w:rsid w:val="000A626F"/>
    <w:rsid w:val="000C41AC"/>
    <w:rsid w:val="000C66E6"/>
    <w:rsid w:val="000F79AB"/>
    <w:rsid w:val="00132C6E"/>
    <w:rsid w:val="00140F4F"/>
    <w:rsid w:val="001503E5"/>
    <w:rsid w:val="00177B21"/>
    <w:rsid w:val="001C6C90"/>
    <w:rsid w:val="001D5915"/>
    <w:rsid w:val="0020129D"/>
    <w:rsid w:val="002025D8"/>
    <w:rsid w:val="00233C81"/>
    <w:rsid w:val="002575B1"/>
    <w:rsid w:val="00290A91"/>
    <w:rsid w:val="002C22D6"/>
    <w:rsid w:val="00380D8E"/>
    <w:rsid w:val="003C52DE"/>
    <w:rsid w:val="003E5394"/>
    <w:rsid w:val="00406CD8"/>
    <w:rsid w:val="00410907"/>
    <w:rsid w:val="00417963"/>
    <w:rsid w:val="00422832"/>
    <w:rsid w:val="00434F7A"/>
    <w:rsid w:val="00461090"/>
    <w:rsid w:val="004B6DE8"/>
    <w:rsid w:val="004F47B8"/>
    <w:rsid w:val="005938EA"/>
    <w:rsid w:val="00595A2E"/>
    <w:rsid w:val="00607C96"/>
    <w:rsid w:val="00664BFE"/>
    <w:rsid w:val="006C17AD"/>
    <w:rsid w:val="006C217E"/>
    <w:rsid w:val="006C232E"/>
    <w:rsid w:val="006D36D2"/>
    <w:rsid w:val="006E19DB"/>
    <w:rsid w:val="00702490"/>
    <w:rsid w:val="00711535"/>
    <w:rsid w:val="00733C48"/>
    <w:rsid w:val="00763A37"/>
    <w:rsid w:val="007F6DAB"/>
    <w:rsid w:val="00830117"/>
    <w:rsid w:val="0083795F"/>
    <w:rsid w:val="00852CE6"/>
    <w:rsid w:val="008676DB"/>
    <w:rsid w:val="008779DF"/>
    <w:rsid w:val="008912D6"/>
    <w:rsid w:val="008963A2"/>
    <w:rsid w:val="008A06B0"/>
    <w:rsid w:val="008F4DB6"/>
    <w:rsid w:val="009007C1"/>
    <w:rsid w:val="00910222"/>
    <w:rsid w:val="00917676"/>
    <w:rsid w:val="00920808"/>
    <w:rsid w:val="00934B05"/>
    <w:rsid w:val="009447D7"/>
    <w:rsid w:val="00945DEC"/>
    <w:rsid w:val="00952E95"/>
    <w:rsid w:val="009642C7"/>
    <w:rsid w:val="00970923"/>
    <w:rsid w:val="00972C75"/>
    <w:rsid w:val="00975784"/>
    <w:rsid w:val="009A0C88"/>
    <w:rsid w:val="009A72DF"/>
    <w:rsid w:val="009D5716"/>
    <w:rsid w:val="009D6A61"/>
    <w:rsid w:val="00A17DF4"/>
    <w:rsid w:val="00A41F64"/>
    <w:rsid w:val="00A4405D"/>
    <w:rsid w:val="00AC01CE"/>
    <w:rsid w:val="00AD6A83"/>
    <w:rsid w:val="00B00A3F"/>
    <w:rsid w:val="00B061AF"/>
    <w:rsid w:val="00B51F98"/>
    <w:rsid w:val="00B54DC6"/>
    <w:rsid w:val="00B57B5B"/>
    <w:rsid w:val="00B72116"/>
    <w:rsid w:val="00BA6718"/>
    <w:rsid w:val="00BB41CA"/>
    <w:rsid w:val="00BC5715"/>
    <w:rsid w:val="00C22E4C"/>
    <w:rsid w:val="00C51233"/>
    <w:rsid w:val="00C51DE6"/>
    <w:rsid w:val="00C920D3"/>
    <w:rsid w:val="00CA1489"/>
    <w:rsid w:val="00CF3800"/>
    <w:rsid w:val="00D1209E"/>
    <w:rsid w:val="00D50FEB"/>
    <w:rsid w:val="00D52C47"/>
    <w:rsid w:val="00DA21E9"/>
    <w:rsid w:val="00DC45F1"/>
    <w:rsid w:val="00DE1EBF"/>
    <w:rsid w:val="00DF48A9"/>
    <w:rsid w:val="00DF5BF0"/>
    <w:rsid w:val="00E12883"/>
    <w:rsid w:val="00E321B7"/>
    <w:rsid w:val="00E372BC"/>
    <w:rsid w:val="00E467A6"/>
    <w:rsid w:val="00E514D4"/>
    <w:rsid w:val="00E514DE"/>
    <w:rsid w:val="00E51997"/>
    <w:rsid w:val="00EA4B0B"/>
    <w:rsid w:val="00EB606E"/>
    <w:rsid w:val="00EC494D"/>
    <w:rsid w:val="00EC5DEB"/>
    <w:rsid w:val="00EE344C"/>
    <w:rsid w:val="00EE60A4"/>
    <w:rsid w:val="00F26962"/>
    <w:rsid w:val="00F51CCF"/>
    <w:rsid w:val="00F7009B"/>
    <w:rsid w:val="00FC14E4"/>
    <w:rsid w:val="00FC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120D1"/>
  <w15:chartTrackingRefBased/>
  <w15:docId w15:val="{42DB087E-B95E-42A8-A005-87DA43D8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МОДДИЙ  ЖАВОБГАРЛИК  ТЎҒРИСИДА</vt:lpstr>
      <vt:lpstr>МОДДИЙ  ЖАВОБГАРЛИК  ТЎҒРИСИДА</vt:lpstr>
    </vt:vector>
  </TitlesOfParts>
  <Company>MoBIL GROUP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МОДДИЙ  ЖАВОБГАРЛИК  ТЎҒРИСИДА</dc:title>
  <dc:subject/>
  <dc:creator>Admin</dc:creator>
  <cp:keywords/>
  <dc:description/>
  <cp:lastModifiedBy>root</cp:lastModifiedBy>
  <cp:revision>5</cp:revision>
  <cp:lastPrinted>2010-02-19T11:26:00Z</cp:lastPrinted>
  <dcterms:created xsi:type="dcterms:W3CDTF">2021-04-03T06:05:00Z</dcterms:created>
  <dcterms:modified xsi:type="dcterms:W3CDTF">2021-04-19T06:32:00Z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sana</w:name>
    <w:comment xml:space="preserve">(yil, oy, kun kiritiladi)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joy</w:name>
    <w:comment xml:space="preserve">(tuman (shahar) koʻrsatiladi)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raqami</w:name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Ish beruvchi toʻgʻrisida maʼlumotlar</w:name>
    <w:value w:hidden="true">
      <w:unit w:active="false"/>
    </w:value>
  </w:element>
  <w:element w:id="6" w:kind="selector" w:selector="radio" w:type="string" w:valueMode="normal" w:required="false" w:groupID="5">
    <w:identifier xml:space="preserve">ID6</w:identifier>
    <w:name xml:space="preserve">Ish beruvchi faoliyatini belgilovchi hujjat turi (nomi)</w:name>
    <w:value w:hidden="false">
      <w:unit w:active="false"/>
    </w:value>
    <w:element w:id="7" w:kind="condition" w:selector="check" w:type="boolean" w:valueMode="normal" w:required="false">
      <w:identifier xml:space="preserve">ID7</w:identifier>
      <w:name xml:space="preserve">Nizom</w:name>
      <w:value w:hidden="false">
        <w:unit w:active="false"/>
      </w:value>
    </w:element>
    <w:element w:id="8" w:kind="condition" w:selector="check" w:type="boolean" w:valueMode="normal" w:required="false">
      <w:identifier xml:space="preserve">ID8</w:identifier>
      <w:name xml:space="preserve">Ustav</w:name>
      <w:value w:hidden="false">
        <w:boolean>true</w:boolean>
        <w:unit w:active="false"/>
      </w:value>
    </w:element>
  </w:element>
  <w:element w:id="9" w:kind="variable" w:selector="check" w:type="string" w:valueMode="normal" w:required="false" w:groupID="5">
    <w:identifier xml:space="preserve">ID9</w:identifier>
    <w:name xml:space="preserve">Ish beruvchi tashkilotning nomi va tashkiliy huquqiy shakli</w:name>
    <w:comment xml:space="preserve"> 
</w:comment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Rahbarning lavozimi</w:name>
    <w:comment xml:space="preserve">(ish beruvchi tashkilot rahbarining lavozimi koʻrsatiladi)</w:comment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Rahbarning F.I.O.</w:name>
    <w:comment xml:space="preserve">(ish beruvchi tashkilot rahbarining F.I.O. koʻrsatiladi)</w:comment>
    <w:value w:hidden="false">
      <w:unit w:active="false"/>
    </w:value>
  </w:element>
  <w:element w:id="12" w:kind="category" w:selector="check" w:type="string" w:valueMode="normal" w:required="false" w:groupID="12">
    <w:identifier xml:space="preserve">ID12</w:identifier>
    <w:name xml:space="preserve">Xodim toʻgʻrisida maʼlumotlar</w:name>
    <w:value w:hidden="true">
      <w:unit w:active="false"/>
    </w:value>
  </w:element>
  <w:element w:id="14" w:kind="variable" w:selector="check" w:type="date" w:valueMode="normal" w:required="false" w:groupID="12">
    <w:identifier xml:space="preserve">ID14</w:identifier>
    <w:name xml:space="preserve">Xodim ishga qabul qilingan sana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Xodim ishga qabul qilingan buyruq raqami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Xodimning lavozimi</w:name>
    <w:value w:hidden="fals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Xodimning F.I.O.</w:name>
    <w:value w:hidden="false">
      <w:unit w:active="false"/>
    </w:value>
  </w:element>
  <w:element w:id="17" w:kind="category" w:selector="check" w:type="string" w:valueMode="normal" w:required="false" w:groupID="17">
    <w:identifier xml:space="preserve">ID17</w:identifier>
    <w:name xml:space="preserve">Shartnoma shartlari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Xodimning moddiy javobgarligiga topshirilgan tovar-moddiy boyliklar</w:name>
    <w:comment xml:space="preserve">(asosiy vositalar nomi koʻrsatiladi)</w:comment>
    <w:value w:hidden="false">
      <w:unit w:active="false"/>
    </w:value>
  </w:element>
</w:structure>
</file>