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“Milliy PR-markazi” DUK</w:t>
      </w:r>
    </w:p>
    <w:p>
      <w:pPr>
        <w:jc w:val="center"/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ARIZA</w:t>
      </w: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Yuridik shaxsni ro‘yxatdan o‘tkazish to‘g‘risidagi guvohnoma bo‘yicha ariza beruvchining to‘liq nomi</w:t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jc w:val="both"/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Ro‘yxatdan o‘tgan: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Ro‘yxatdan o‘tgan manzil, telefon, faks, elektron pochta ma’lumotlari</w:t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jc w:val="both"/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  Tadbirkorlik subyekti sifatida ro‘yxatdan o‘tganligi to‘g‘risida guvohnoma: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Ro‘yxatdan o‘tganligi to‘g‘risida guvohnoma raqami, ro‘yxatdan o‘tkazilgan sanasi, vakolatli organning nomi</w:t>
        <w:fldChar w:fldCharType="end"/>
      </w:r>
      <w:r>
        <w:rPr>
          <w:sz w:val="28"/>
          <w:rFonts w:ascii="Times New Roman" w:hAnsi="Times New Roman"/>
        </w:rPr>
        <w:t xml:space="preserve">, vakili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Lavozimi, yuridik shaxs rahbarining F.I.O</w:t>
        <w:fldChar w:fldCharType="end"/>
      </w:r>
      <w:r>
        <w:rPr>
          <w:sz w:val="28"/>
          <w:rFonts w:ascii="Times New Roman" w:hAnsi="Times New Roman"/>
        </w:rPr>
        <w:t xml:space="preserve">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Xalqaro yarmarka/ko‘rgazma nomi</w:t>
        <w:fldChar w:fldCharType="end"/>
      </w:r>
      <w:r>
        <w:rPr>
          <w:sz w:val="28"/>
        </w:rPr>
        <w:t xml:space="preserve">, xalqaro turizm yarmarkasi va ko‘rgazmasida ishtirok etish istagini bildiradi hamda ilovada ko‘rsatilgan hujjatlar va ma’lumotlarni ko‘rib chiqishni so‘raydi. </w:t>
      </w:r>
    </w:p>
    <w:p>
      <w:pPr>
        <w:pStyle w:val="adham"/>
        <w:jc w:val="both"/>
        <w:spacing w:before="0" w:beforeAutoSpacing="false" w:after="100" w:afterAutoSpacing="true" w:line="240" w:lineRule="auto"/>
        <w:rPr>
          <w:sz w:val="28"/>
          <w:rFonts w:ascii="Times New Roman" w:hAnsi="Times New Roman"/>
        </w:rPr>
      </w:pPr>
      <w:r>
        <w:rPr>
          <w:sz w:val="28"/>
        </w:rPr>
        <w:t xml:space="preserve">          2. Ushbu ariza orqali ko‘rgazma/yarmarkada ishtirok etishimizni tasdiqlayman. Turoperatorlarning xalqaro turizm yarmarkasi va ko‘rgazmalaridagi pavilon ijarasi xarajatlarini qoplab berish tartibi to‘g‘risidagi nizom bilan tanishdim.</w:t>
      </w:r>
    </w:p>
    <w:p>
      <w:pPr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   3. Arizaga zarur hujjat va ma’lumotlar ilova qilinadi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qilinadigan hujjatlar hajmi</w:t>
        <w:fldChar w:fldCharType="end"/>
      </w:r>
      <w:r>
        <w:rPr>
          <w:sz w:val="28"/>
          <w:rFonts w:ascii="Times New Roman" w:hAnsi="Times New Roman"/>
        </w:rPr>
        <w:t>.</w:t>
      </w:r>
    </w:p>
    <w:p>
      <w:pPr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Lavozimi, ariza beruvchi yuridik shaxs rahbarining F.I.O</w:t>
        <w:fldChar w:fldCharType="end"/>
      </w:r>
      <w:r>
        <w:rPr>
          <w:sz w:val="28"/>
          <w:rFonts w:ascii="Times New Roman" w:hAnsi="Times New Roman"/>
        </w:rPr>
        <w:t xml:space="preserve">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beruvchi yuridik shaxs rahbarining imzosi</w:t>
        <w:fldChar w:fldCharType="end"/>
      </w:r>
    </w:p>
    <w:p>
      <w:pPr>
        <w:spacing w:after="100" w:afterAutoSpacing="true" w:line="240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beriladigan vaqt (yil, kun, oy)</w:t>
        <w:fldChar w:fldCharType="end"/>
      </w:r>
    </w:p>
    <w:p>
      <w:pPr>
        <w:spacing w:after="100" w:afterAutoSpacing="true" w:line="240" w:lineRule="auto"/>
        <w:rPr>
          <w:sz w:val="28"/>
          <w:rFonts w:ascii="Times New Roman" w:hAnsi="Times New Roman"/>
        </w:rPr>
      </w:pPr>
    </w:p>
    <w:p>
      <w:pPr>
        <w:jc w:val="center"/>
        <w:spacing w:after="100" w:afterAutoSpacing="true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7AF"/>
    <w:rsid w:val="000D357A"/>
    <w:rsid w:val="000E5958"/>
    <w:rsid w:val="004C7F95"/>
    <w:rsid w:val="009043DF"/>
    <w:rsid w:val="00AA17AF"/>
    <w:rsid w:val="00C5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6C15"/>
  <w15:chartTrackingRefBased/>
  <w15:docId w15:val="{3FE29D2F-C301-43AB-98A4-D04EE9E2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dham">
    <w:name w:val="adham"/>
    <w:basedOn w:val="a"/>
    <w:rsid w:val="00AA1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Ramazon Nasriddinov</cp:lastModifiedBy>
  <cp:revision>1</cp:revision>
  <dcterms:created xsi:type="dcterms:W3CDTF">2025-07-10T10:26:00Z</dcterms:created>
  <dcterms:modified xsi:type="dcterms:W3CDTF">2025-07-10T11:50:00Z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Ariza ma’lumotlari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Yuridik shaxsni ro‘yxatdan o‘tkazish to‘g‘risidagi guvohnoma bo‘yicha ariza beruvchining to‘liq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Ro‘yxatdan o‘tgan manzil, telefon, faks, elektron pochta ma’lumotlari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Ro‘yxatdan o‘tganligi to‘g‘risida guvohnoma raqami, ro‘yxatdan o‘tkazilgan sanasi, vakolatli organning nomi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Lavozimi, yuridik shaxs rahbarining F.I.O</w:name>
    <w:value w:hidden="false">
      <w:unit w:active="false"/>
    </w:value>
  </w:element>
  <w:element w:id="6" w:kind="variable" w:type="string" w:valueMode="normal" w:required="false" w:groupID="1">
    <w:identifier xml:space="preserve">ID6</w:identifier>
    <w:name xml:space="preserve">Xalqaro yarmarka/ko‘rgazma nomi</w:name>
    <w:value w:hidden="false">
      <w:unit w:active="false"/>
    </w:value>
  </w:element>
  <w:element w:id="7" w:kind="variable" w:type="string" w:valueMode="normal" w:required="false" w:groupID="1">
    <w:identifier xml:space="preserve">ID7</w:identifier>
    <w:name xml:space="preserve">Arizaga ilova qilinadigan hujjatlar hajmi</w:name>
    <w:value w:hidden="false">
      <w:unit w:active="false"/>
    </w:value>
  </w:element>
  <w:element w:id="8" w:kind="variable" w:type="string" w:valueMode="normal" w:required="false" w:groupID="1">
    <w:identifier xml:space="preserve">ID8</w:identifier>
    <w:name xml:space="preserve">Lavozimi, ariza beruvchi yuridik shaxs rahbarining F.I.O</w:name>
    <w:value w:hidden="false">
      <w:unit w:active="false"/>
    </w:value>
  </w:element>
  <w:element w:id="9" w:kind="variable" w:type="string" w:valueMode="normal" w:required="false" w:groupID="1">
    <w:identifier xml:space="preserve">ID9</w:identifier>
    <w:name xml:space="preserve">Ariza beruvchi yuridik shaxs rahbarining imzosi</w:name>
    <w:value w:hidden="false">
      <w:unit w:active="false"/>
    </w:value>
  </w:element>
  <w:element w:id="10" w:kind="variable" w:type="string" w:valueMode="normal" w:required="false" w:groupID="1">
    <w:identifier xml:space="preserve">ID10</w:identifier>
    <w:name xml:space="preserve">Ariza beriladigan vaqt (yil, kun, oy)</w:name>
    <w:value w:hidden="false">
      <w:unit w:active="false"/>
    </w:value>
  </w:element>
</w:structure>
</file>