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482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5"/>
      </w:tblGrid>
      <w:tr>
        <w:tc>
          <w:tcPr>
            <w:tcW w:w="9345" w:type="dxa"/>
          </w:tcPr>
          <w:p>
            <w:pPr>
              <w:jc w:val="right"/>
              <w:rPr>
                <w:b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Fuqarolik ishlari sudining nomi</w:t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 tumanlararo sudiga</w:t>
            </w:r>
          </w:p>
        </w:tc>
      </w:tr>
      <w:tr>
        <w:trPr>
          <w:trHeight w:val="428"/>
        </w:trPr>
        <w:tc>
          <w:tcPr>
            <w:tcW w:w="9345" w:type="dxa"/>
          </w:tcPr>
          <w:p>
            <w:pPr>
              <w:jc w:val="right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Arizachining F.I.Sh</w:t>
              <w:fldChar w:fldCharType="end"/>
            </w:r>
            <w:r>
              <w:rPr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ind w:left="4820" w:firstLine="4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right"/>
        <w:ind w:left="4820" w:firstLine="4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(Vakilni ishga jalb qilish va ishga kirishishi toʻgʻrisida iltimosnoma)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Fuqarolik ishlari boʻyicha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Fuqarolik ishi ko‘rib chiqilayotgan sudning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tumanlararo sudining ish yurituvida daʼvogar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Daʼvoganing F.I.Sh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Javobgarning F.I.Sh</w:t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Daʼvoning mazmuni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haqidagi fuqarolik ishi koʻrilmoqda.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Vakilga ishonchnoma bergan taraf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tomonidan sud majlisida ishtirok etish maqsadida ishonchnoma berilganligi sababli, meni mazkur fuqarolik ishi boʻyicha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Vakil tomonidan himoya qilinadigan taraf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qonuniy vakili sifatida ishga kirishishga ruxsat soʻrayman.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Oʻzbekiston Respublikasi Fuqarolik protsessual kodeksining 65 — 70-moddalariga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Meni vakil sifatida ishda qatnashishga ruxsat berish toʻgʻrisidagi iltimosnomamni qanoatlantirishingizni;</w:t>
      </w:r>
    </w:p>
    <w:p>
      <w:pPr>
        <w:numPr>
          <w:numId w:val="1"/>
          <w:ilvl w:val="0"/>
        </w:num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Daʼvogar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Daʼvoganing F.I.Sh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Javobgarning F.I.Sh</w:t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Daʼvoning mazmuni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haqidagi fuqarolik ishi boʻyicha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Vakilning vakolatini tasdiqlovchi ishonchnoma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vakili sifatida ishga jalb qilishingizni va uni ishda qatnashishga ruxsat berishingizni.</w:t>
      </w: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Ilova: Vakilning vakolatini tasdiqlovchi ishonchnoma;</w:t>
      </w:r>
    </w:p>
    <w:p>
      <w:pPr>
        <w:spacing w:after="0"/>
        <w:rPr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390"/>
        <w:gridCol w:w="1559"/>
        <w:gridCol w:w="3396"/>
      </w:tblGrid>
      <w:tr>
        <w:trPr>
          <w:trHeight w:val="435"/>
        </w:trPr>
        <w:tc>
          <w:tcPr>
            <w:tcW w:w="4390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Arizachi: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F.I.Sh</w:t>
              <w:fldChar w:fldCharType="end"/>
            </w:r>
          </w:p>
        </w:tc>
        <w:tc>
          <w:tcPr>
            <w:tcW w:w="1559" w:type="dxa"/>
          </w:tcPr>
          <w:p>
            <w:pPr>
              <w:jc w:val="center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</w:t>
            </w:r>
          </w:p>
        </w:tc>
        <w:tc>
          <w:tcPr>
            <w:tcW w:w="3396" w:type="dxa"/>
          </w:tcPr>
          <w:p>
            <w:pPr>
              <w:jc w:val="right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imzolangan sana</w:t>
              <w:fldChar w:fldCharType="end"/>
            </w:r>
          </w:p>
        </w:tc>
      </w:tr>
      <w:tr>
        <w:tc>
          <w:tcPr>
            <w:tcW w:w="4390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i/>
                <w:sz w:val="28"/>
                <w:rFonts w:ascii="Times New Roman" w:hAnsi="Times New Roman"/>
              </w:rPr>
            </w:pPr>
            <w:r>
              <w:rPr>
                <w:i/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3396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EA"/>
    <w:rsid w:val="000D7106"/>
    <w:rsid w:val="000F4AA8"/>
    <w:rsid w:val="00107A09"/>
    <w:rsid w:val="00121B3C"/>
    <w:rsid w:val="0013483D"/>
    <w:rsid w:val="00170044"/>
    <w:rsid w:val="00192765"/>
    <w:rsid w:val="00211E95"/>
    <w:rsid w:val="002242A6"/>
    <w:rsid w:val="00287E07"/>
    <w:rsid w:val="0032191F"/>
    <w:rsid w:val="0043037E"/>
    <w:rsid w:val="00441DEA"/>
    <w:rsid w:val="0045438B"/>
    <w:rsid w:val="0046572C"/>
    <w:rsid w:val="005731DE"/>
    <w:rsid w:val="00601310"/>
    <w:rsid w:val="00706B53"/>
    <w:rsid w:val="00750C0A"/>
    <w:rsid w:val="00780B92"/>
    <w:rsid w:val="0078352F"/>
    <w:rsid w:val="007E32F3"/>
    <w:rsid w:val="00817761"/>
    <w:rsid w:val="00825A15"/>
    <w:rsid w:val="00882CE9"/>
    <w:rsid w:val="00935D96"/>
    <w:rsid w:val="00956AAE"/>
    <w:rsid w:val="009A2946"/>
    <w:rsid w:val="009B413B"/>
    <w:rsid w:val="00A15BEB"/>
    <w:rsid w:val="00A755BA"/>
    <w:rsid w:val="00B630E2"/>
    <w:rsid w:val="00BD5930"/>
    <w:rsid w:val="00BE4653"/>
    <w:rsid w:val="00C10755"/>
    <w:rsid w:val="00C1321C"/>
    <w:rsid w:val="00DE400D"/>
    <w:rsid w:val="00E05155"/>
    <w:rsid w:val="00E178A4"/>
    <w:rsid w:val="00E362BE"/>
    <w:rsid w:val="00EF510E"/>
    <w:rsid w:val="00F63279"/>
    <w:rsid w:val="00F65C88"/>
    <w:rsid w:val="00FB744B"/>
    <w:rsid w:val="00FF4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B608B-5925-4118-8188-BCDE4537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2F3"/>
    <w:pPr>
      <w:ind w:left="720"/>
      <w:contextualSpacing/>
    </w:pPr>
  </w:style>
  <w:style w:type="table" w:styleId="a4">
    <w:name w:val="Table Grid"/>
    <w:basedOn w:val="a1"/>
    <w:uiPriority w:val="59"/>
    <w:rsid w:val="0088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L.Toshmurodov</dc:creator>
  <cp:lastModifiedBy>Shakarboy Goyibnazarov</cp:lastModifiedBy>
  <cp:revision>2</cp:revision>
  <cp:lastPrinted>2018-08-27T07:23:00Z</cp:lastPrinted>
  <dcterms:created xsi:type="dcterms:W3CDTF">2022-08-26T13:43:00Z</dcterms:created>
  <dcterms:modified xsi:type="dcterms:W3CDTF">2022-08-26T13:43:00Z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I. 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Fuqarolik ishlari sudining nomi</w:name>
    <w:value w:hidden="false">
      <w:unit w:active="false"/>
      <w:binding w:dataSource="1" w:column="court_name" w:search="false"/>
    </w:value>
  </w:element>
  <w:element w:id="3" w:kind="variable" w:selector="check" w:type="string" w:valueMode="normal" w:required="false" w:groupID="1">
    <w:identifier xml:space="preserve">ID3</w:identifier>
    <w:name xml:space="preserve">Arizachining F.I.Sh</w:name>
    <w:value w:hidden="false">
      <w:unit w:active="false"/>
    </w:value>
  </w:element>
  <w:element w:id="4" w:kind="variable" w:selector="check" w:type="date" w:valueMode="normal" w:required="false" w:groupID="1">
    <w:identifier xml:space="preserve">ID4</w:identifier>
    <w:name xml:space="preserve">Ariza imzolangan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II. Ariza mazmuni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Fuqarolik ishi ko‘rib chiqilayotgan sudning nomi</w:name>
    <w:value w:hidden="false">
      <w:unit w:active="false"/>
      <w:binding w:dataSource="2" w:column="court_name" w:search="false"/>
    </w:value>
  </w:element>
  <w:element w:id="7" w:kind="variable" w:selector="check" w:type="string" w:valueMode="normal" w:required="false" w:groupID="5">
    <w:identifier xml:space="preserve">ID7</w:identifier>
    <w:name xml:space="preserve">Daʼvoganing F.I.Sh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Javobgarning F.I.Sh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Daʼvoning mazmuni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Vakilga ishonchnoma bergan taraf</w:name>
    <w:comment xml:space="preserve">Izoh: Misol uchun, Daʼvogar yoki Javobgar</w:comment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Vakil tomonidan himoya qilinadigan taraf</w:name>
    <w:comment xml:space="preserve">Izoh: Misol uchun, Daʼvogar yoki Javobgar</w:comment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Vakilning vakolatini tasdiqlovchi ishonchnoma</w:name>
    <w:value w:hidden="false">
      <w:unit w:active="false"/>
    </w:value>
  </w:element>
</w:structure>
</file>