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right"/>
        <w:spacing w:after="0"/>
        <w:rPr>
          <w:b/>
        </w:rPr>
      </w:pPr>
      <w:r>
        <w:rPr>
          <w:vanish w:val="false"/>
        </w:rPr>
        <w:fldChar w:fldCharType="begin"/>
        <w:instrText xml:space="preserve">X {"Y":2}</w:instrText>
        <w:fldChar w:fldCharType="separate"/>
        <w:t xml:space="preserve">Daʼvo ariza berilgan sud nomi va manzili</w:t>
      </w:r>
      <w:r>
        <w:rPr>
          <w:vanish w:val="false"/>
        </w:rPr>
        <w:fldChar w:fldCharType="end"/>
      </w:r>
      <w:r>
        <w:t>ga</w:t>
      </w:r>
    </w:p>
    <w:p>
      <w:pPr>
        <w:jc w:val="right"/>
        <w:spacing w:after="0" w:line="240" w:lineRule="auto"/>
        <w:tabs>
          <w:tab w:val="left" w:pos="284"/>
        </w:tabs>
      </w:pPr>
      <w:r>
        <w:rPr>
          <w:b/>
        </w:rPr>
        <w:t xml:space="preserve">Daʼvogar: </w:t>
      </w:r>
      <w:r>
        <w:rPr>
          <w:vanish w:val="false"/>
        </w:rPr>
        <w:fldChar w:fldCharType="begin"/>
        <w:instrText xml:space="preserve">X {"Y":6}</w:instrText>
        <w:fldChar w:fldCharType="separate"/>
        <w:t xml:space="preserve">Daʼvogarning F.I.O.</w:t>
      </w:r>
      <w:r>
        <w:rPr>
          <w:vanish w:val="false"/>
        </w:rPr>
        <w:fldChar w:fldCharType="end"/>
      </w:r>
    </w:p>
    <w:p>
      <w:pPr>
        <w:jc w:val="right"/>
        <w:spacing w:after="0" w:line="240" w:lineRule="auto"/>
        <w:tabs>
          <w:tab w:val="left" w:pos="284"/>
        </w:tabs>
      </w:pPr>
      <w:r>
        <w:rPr>
          <w:vanish w:val="false"/>
        </w:rPr>
        <w:fldChar w:fldCharType="begin"/>
        <w:instrText xml:space="preserve">X {"Y":7}</w:instrText>
        <w:fldChar w:fldCharType="separate"/>
        <w:t xml:space="preserve">Daʼvogarning yashash manzili</w:t>
      </w:r>
      <w:r>
        <w:rPr>
          <w:vanish w:val="false"/>
        </w:rPr>
        <w:fldChar w:fldCharType="end"/>
      </w:r>
    </w:p>
    <w:p>
      <w:pPr>
        <w:jc w:val="right"/>
        <w:spacing w:after="0" w:line="240" w:lineRule="auto"/>
        <w:tabs>
          <w:tab w:val="left" w:pos="284"/>
        </w:tabs>
      </w:pPr>
      <w:r>
        <w:rPr>
          <w:vanish w:val="false"/>
        </w:rPr>
        <w:fldChar w:fldCharType="begin"/>
        <w:instrText xml:space="preserve">X {"Y":8}</w:instrText>
        <w:fldChar w:fldCharType="separate"/>
        <w:t xml:space="preserve">Daʼvogarning telefon raqami</w:t>
      </w:r>
      <w:r>
        <w:rPr>
          <w:vanish w:val="false"/>
        </w:rPr>
        <w:fldChar w:fldCharType="end"/>
      </w:r>
    </w:p>
    <w:p>
      <w:pPr>
        <w:jc w:val="right"/>
        <w:spacing w:after="0" w:line="240" w:lineRule="auto"/>
        <w:tabs>
          <w:tab w:val="left" w:pos="284"/>
        </w:tabs>
      </w:pPr>
      <w:r>
        <w:rPr>
          <w:vanish w:val="false"/>
        </w:rPr>
        <w:fldChar w:fldCharType="begin"/>
        <w:instrText xml:space="preserve">X {"Y":9}</w:instrText>
        <w:fldChar w:fldCharType="separate"/>
        <w:t xml:space="preserve">Daʼvogarning elektron manzili</w:t>
      </w:r>
      <w:r>
        <w:rPr>
          <w:vanish w:val="false"/>
        </w:rPr>
        <w:fldChar w:fldCharType="end"/>
      </w:r>
    </w:p>
    <w:p>
      <w:pPr>
        <w:jc w:val="right"/>
        <w:spacing w:after="0" w:line="240" w:lineRule="auto"/>
        <w:tabs>
          <w:tab w:val="left" w:pos="284"/>
        </w:tabs>
      </w:pPr>
      <w:r>
        <w:rPr>
          <w:b/>
        </w:rPr>
        <w:t>Javobgar:</w:t>
      </w:r>
      <w:r>
        <w:t xml:space="preserve"> </w:t>
      </w:r>
      <w:r>
        <w:rPr>
          <w:vanish w:val="false"/>
        </w:rPr>
        <w:fldChar w:fldCharType="begin"/>
        <w:instrText xml:space="preserve">X {"Y":11}</w:instrText>
        <w:fldChar w:fldCharType="separate"/>
        <w:t xml:space="preserve">Notarial idora joylashgan tuman (shahar) nomi</w:t>
      </w:r>
      <w:r>
        <w:rPr>
          <w:vanish w:val="false"/>
        </w:rPr>
        <w:fldChar w:fldCharType="end"/>
      </w:r>
      <w:r>
        <w:t xml:space="preserve"> tumani (shahri)dagi</w:t>
      </w:r>
    </w:p>
    <w:p>
      <w:pPr>
        <w:jc w:val="right"/>
        <w:spacing w:after="0" w:line="240" w:lineRule="auto"/>
        <w:tabs>
          <w:tab w:val="left" w:pos="284"/>
        </w:tabs>
      </w:pPr>
      <w:r>
        <w:rPr>
          <w:vanish w:val="false"/>
        </w:rPr>
        <w:fldChar w:fldCharType="begin"/>
        <w:instrText xml:space="preserve">X {"Y":12}</w:instrText>
        <w:fldChar w:fldCharType="separate"/>
        <w:t xml:space="preserve">Notarial idora</w:t>
      </w:r>
      <w:r>
        <w:rPr>
          <w:vanish w:val="false"/>
        </w:rPr>
        <w:fldChar w:fldCharType="end"/>
      </w:r>
      <w:r>
        <w:t>-</w:t>
      </w:r>
    </w:p>
    <w:p>
      <w:pPr>
        <w:jc w:val="right"/>
        <w:spacing w:after="0" w:line="240" w:lineRule="auto"/>
        <w:tabs>
          <w:tab w:val="left" w:pos="284"/>
        </w:tabs>
      </w:pPr>
      <w:r>
        <w:rPr>
          <w:vanish w:val="false"/>
        </w:rPr>
        <w:fldChar w:fldCharType="begin"/>
        <w:instrText xml:space="preserve">X {"Y":13}</w:instrText>
        <w:fldChar w:fldCharType="separate"/>
        <w:t xml:space="preserve">Notarial idoraning manzili</w:t>
      </w:r>
      <w:r>
        <w:rPr>
          <w:vanish w:val="false"/>
        </w:rPr>
        <w:fldChar w:fldCharType="end"/>
      </w:r>
    </w:p>
    <w:p>
      <w:pPr>
        <w:jc w:val="right"/>
        <w:spacing w:after="0" w:line="240" w:lineRule="auto"/>
        <w:tabs>
          <w:tab w:val="left" w:pos="284"/>
        </w:tabs>
      </w:pPr>
      <w:r>
        <w:rPr>
          <w:vanish w:val="false"/>
        </w:rPr>
        <w:fldChar w:fldCharType="begin"/>
        <w:instrText xml:space="preserve">X {"Y":14}</w:instrText>
        <w:fldChar w:fldCharType="separate"/>
        <w:t xml:space="preserve">Notarial idoraning telefon raqami</w:t>
      </w:r>
      <w:r>
        <w:rPr>
          <w:vanish w:val="false"/>
        </w:rPr>
        <w:fldChar w:fldCharType="end"/>
      </w:r>
    </w:p>
    <w:p>
      <w:pPr>
        <w:jc w:val="right"/>
        <w:spacing w:after="0" w:line="240" w:lineRule="auto"/>
        <w:tabs>
          <w:tab w:val="left" w:pos="284"/>
        </w:tabs>
      </w:pPr>
      <w:r>
        <w:rPr>
          <w:vanish w:val="false"/>
        </w:rPr>
        <w:fldChar w:fldCharType="begin"/>
        <w:instrText xml:space="preserve">X {"Y":15}</w:instrText>
        <w:fldChar w:fldCharType="separate"/>
        <w:t xml:space="preserve">Notarial idoraning elektron manzili</w:t>
      </w:r>
      <w:r>
        <w:rPr>
          <w:vanish w:val="false"/>
        </w:rPr>
        <w:fldChar w:fldCharType="end"/>
      </w:r>
    </w:p>
    <w:p>
      <w:pPr>
        <w:jc w:val="right"/>
        <w:spacing w:after="0" w:line="240" w:lineRule="auto"/>
        <w:tabs>
          <w:tab w:val="left" w:pos="284"/>
        </w:tabs>
      </w:pPr>
      <w:r>
        <w:rPr>
          <w:b/>
        </w:rPr>
        <w:t xml:space="preserve">Uchinchi shaxs: </w:t>
      </w:r>
      <w:r>
        <w:rPr>
          <w:vanish w:val="false"/>
        </w:rPr>
        <w:fldChar w:fldCharType="begin"/>
        <w:instrText xml:space="preserve">X {"Y":17}</w:instrText>
        <w:fldChar w:fldCharType="separate"/>
        <w:t xml:space="preserve">Uchinchi shaxsning F.I.O.</w:t>
      </w:r>
      <w:r>
        <w:rPr>
          <w:vanish w:val="false"/>
        </w:rPr>
        <w:fldChar w:fldCharType="end"/>
      </w:r>
    </w:p>
    <w:p>
      <w:pPr>
        <w:jc w:val="right"/>
        <w:spacing w:after="0" w:line="240" w:lineRule="auto"/>
        <w:tabs>
          <w:tab w:val="left" w:pos="284"/>
        </w:tabs>
      </w:pPr>
      <w:r>
        <w:rPr>
          <w:vanish w:val="false"/>
        </w:rPr>
        <w:fldChar w:fldCharType="begin"/>
        <w:instrText xml:space="preserve">X {"Y":18}</w:instrText>
        <w:fldChar w:fldCharType="separate"/>
        <w:t xml:space="preserve">Uchinchi shaxsning yashash manzili</w:t>
      </w:r>
      <w:r>
        <w:rPr>
          <w:vanish w:val="false"/>
        </w:rPr>
        <w:fldChar w:fldCharType="end"/>
      </w:r>
    </w:p>
    <w:p>
      <w:pPr>
        <w:jc w:val="right"/>
        <w:spacing w:after="0" w:line="240" w:lineRule="auto"/>
        <w:tabs>
          <w:tab w:val="left" w:pos="284"/>
        </w:tabs>
      </w:pPr>
      <w:r>
        <w:rPr>
          <w:vanish w:val="false"/>
        </w:rPr>
        <w:fldChar w:fldCharType="begin"/>
        <w:instrText xml:space="preserve">X {"Y":19}</w:instrText>
        <w:fldChar w:fldCharType="separate"/>
        <w:t xml:space="preserve">Uchinchi shaxsning telefon raqami</w:t>
      </w:r>
      <w:r>
        <w:rPr>
          <w:vanish w:val="false"/>
        </w:rPr>
        <w:fldChar w:fldCharType="end"/>
      </w:r>
    </w:p>
    <w:p>
      <w:pPr>
        <w:jc w:val="right"/>
        <w:spacing w:after="0" w:line="240" w:lineRule="auto"/>
        <w:tabs>
          <w:tab w:val="left" w:pos="284"/>
        </w:tabs>
      </w:pPr>
      <w:r>
        <w:rPr>
          <w:vanish w:val="false"/>
        </w:rPr>
        <w:fldChar w:fldCharType="begin"/>
        <w:instrText xml:space="preserve">X {"Y":20}</w:instrText>
        <w:fldChar w:fldCharType="separate"/>
        <w:t xml:space="preserve">Uchinchi shaxsning elektron manzili</w:t>
      </w:r>
      <w:r>
        <w:rPr>
          <w:vanish w:val="false"/>
        </w:rPr>
        <w:fldChar w:fldCharType="end"/>
      </w:r>
    </w:p>
    <w:p>
      <w:pPr>
        <w:jc w:val="right"/>
        <w:ind w:left="4678"/>
        <w:spacing w:after="0" w:line="240" w:lineRule="auto"/>
        <w:rPr>
          <w:b/>
        </w:rPr>
      </w:pPr>
      <w:r>
        <w:t xml:space="preserve">Daʼvo mazmuni</w:t>
      </w:r>
      <w:r>
        <w:rPr>
          <w:b/>
        </w:rPr>
        <w:t xml:space="preserve">: </w:t>
      </w:r>
      <w:r>
        <w:rPr>
          <w:vanish w:val="false"/>
        </w:rPr>
        <w:fldChar w:fldCharType="begin"/>
        <w:instrText xml:space="preserve">X {"Y":4,"dateFormat":"dd month yyyyY"}</w:instrText>
        <w:fldChar w:fldCharType="separate"/>
        <w:t xml:space="preserve">Vasiyatnoma bo‘yicha merosga bo‘lgan huquq to‘g‘risidagi guvohnoma berilgan sana</w:t>
      </w:r>
      <w:r>
        <w:rPr>
          <w:vanish w:val="false"/>
        </w:rPr>
        <w:fldChar w:fldCharType="end"/>
      </w:r>
      <w:r>
        <w:t xml:space="preserve">dagi vasiyatnoma boʻyicha merosga boʻlgan huquq toʻgʻrisidagi guvohnomani haqiqiy emas deb topish toʻgʻrisida </w:t>
      </w:r>
    </w:p>
    <w:p>
      <w:pPr>
        <w:spacing w:after="0" w:line="240" w:lineRule="auto"/>
      </w:pPr>
    </w:p>
    <w:p>
      <w:pPr>
        <w:jc w:val="center"/>
        <w:spacing w:after="0" w:line="240" w:lineRule="auto"/>
        <w:rPr>
          <w:b/>
        </w:rPr>
      </w:pPr>
      <w:r>
        <w:rPr>
          <w:b/>
        </w:rPr>
        <w:t xml:space="preserve">DAʼVO ARIZA</w:t>
      </w:r>
    </w:p>
    <w:p>
      <w:pPr>
        <w:spacing w:after="0" w:line="240" w:lineRule="auto"/>
      </w:pPr>
    </w:p>
    <w:p>
      <w:pPr>
        <w:jc w:val="both"/>
        <w:ind w:firstLine="549"/>
        <w:spacing w:after="0" w:line="276" w:lineRule="auto"/>
      </w:pPr>
      <w:r>
        <w:t xml:space="preserve">Maʼlumki, Oʻzbekiston Respublikasi Konstitutsiyasining 41-moddasiga koʻra, har bir shaxs mulkdor bo‘lishga haqli.</w:t>
      </w:r>
    </w:p>
    <w:p>
      <w:pPr>
        <w:jc w:val="both"/>
        <w:ind w:firstLine="549"/>
        <w:spacing w:after="0" w:line="276" w:lineRule="auto"/>
      </w:pPr>
      <w:r>
        <w:t xml:space="preserve">Fuqarolik kodeksining 1113-moddasiga muvofiq meros ochilgan paytda meros qoldiruvchiga tegishli boʻlgan, uning oʻlimidan keyin ham bekor boʻlmaydigan barcha huquq va majburiyatlar meros tarkibiga kiradi.</w:t>
      </w:r>
    </w:p>
    <w:p>
      <w:pPr>
        <w:jc w:val="both"/>
        <w:ind w:firstLine="549"/>
        <w:spacing w:after="0" w:line="276" w:lineRule="auto"/>
        <w:rPr>
          <w:u w:val="single"/>
          <w:rFonts w:ascii="Times New Roman" w:hAnsi="Times New Roman"/>
        </w:rPr>
      </w:pPr>
      <w:r>
        <w:t xml:space="preserve">Mening daʼvo ariza kiritishdan asosiy maqsadim, oʻzim tugʻilib oʻsgan ota-onamning uyiga meros huquqiga ega boʻlish hamda undan foydalanishdan iborat.</w:t>
      </w:r>
    </w:p>
    <w:p>
      <w:pPr>
        <w:jc w:val="both"/>
        <w:ind w:firstLine="549"/>
        <w:spacing w:after="0" w:line="276" w:lineRule="auto"/>
      </w:pPr>
      <w:r>
        <w:t xml:space="preserve">Otam </w:t>
      </w:r>
      <w:r>
        <w:rPr>
          <w:vanish w:val="false"/>
        </w:rPr>
        <w:fldChar w:fldCharType="begin"/>
        <w:instrText xml:space="preserve">X {"Y":22}</w:instrText>
        <w:fldChar w:fldCharType="separate"/>
        <w:t xml:space="preserve">Daʼvogarning otasining F.I.O.</w:t>
      </w:r>
      <w:r>
        <w:rPr>
          <w:vanish w:val="false"/>
        </w:rPr>
        <w:fldChar w:fldCharType="end"/>
      </w:r>
      <w:r>
        <w:t xml:space="preserve"> </w:t>
      </w:r>
      <w:r>
        <w:rPr>
          <w:vanish w:val="false"/>
        </w:rPr>
        <w:fldChar w:fldCharType="begin"/>
        <w:instrText xml:space="preserve">X {"Y":23,"dateFormat":"dd month yyyyY"}</w:instrText>
        <w:fldChar w:fldCharType="separate"/>
        <w:t xml:space="preserve">Daʼvogarning otasining tug‘ilgan sanasi</w:t>
      </w:r>
      <w:r>
        <w:rPr>
          <w:vanish w:val="false"/>
        </w:rPr>
        <w:fldChar w:fldCharType="end"/>
      </w:r>
      <w:r>
        <w:t xml:space="preserve">da tugʻilgan, onam </w:t>
      </w:r>
      <w:r>
        <w:rPr>
          <w:vanish w:val="false"/>
        </w:rPr>
        <w:fldChar w:fldCharType="begin"/>
        <w:instrText xml:space="preserve">X {"Y":29}</w:instrText>
        <w:fldChar w:fldCharType="separate"/>
        <w:t xml:space="preserve">Daʼvogarning onasining F.I.O.</w:t>
      </w:r>
      <w:r>
        <w:rPr>
          <w:vanish w:val="false"/>
        </w:rPr>
        <w:fldChar w:fldCharType="end"/>
      </w:r>
      <w:r>
        <w:t xml:space="preserve"> esa </w:t>
      </w:r>
      <w:r>
        <w:rPr>
          <w:vanish w:val="false"/>
        </w:rPr>
        <w:fldChar w:fldCharType="begin"/>
        <w:instrText xml:space="preserve">X {"Y":30,"dateFormat":"dd month yyyyY"}</w:instrText>
        <w:fldChar w:fldCharType="separate"/>
        <w:t xml:space="preserve">Daʼvogarning onasining tug‘ilgan sanasi</w:t>
      </w:r>
      <w:r>
        <w:rPr>
          <w:vanish w:val="false"/>
        </w:rPr>
        <w:fldChar w:fldCharType="end"/>
      </w:r>
      <w:r>
        <w:t xml:space="preserve">da tugʻilgan. Ular </w:t>
      </w:r>
      <w:r>
        <w:rPr>
          <w:vanish w:val="false"/>
        </w:rPr>
        <w:fldChar w:fldCharType="begin"/>
        <w:instrText xml:space="preserve">X {"Y":24,"dateFormat":"dd month yyyyY"}</w:instrText>
        <w:fldChar w:fldCharType="separate"/>
        <w:t xml:space="preserve">Meros qoldirgan ota-onaning qonuniy nikohdan o‘tgan sanasi</w:t>
      </w:r>
      <w:r>
        <w:rPr>
          <w:vanish w:val="false"/>
        </w:rPr>
        <w:fldChar w:fldCharType="end"/>
      </w:r>
      <w:r>
        <w:t xml:space="preserve">da turmush qurishgan (nikoh guvohnomasi seriya va raqami </w:t>
      </w:r>
      <w:r>
        <w:rPr>
          <w:vanish w:val="false"/>
        </w:rPr>
        <w:fldChar w:fldCharType="begin"/>
        <w:instrText xml:space="preserve">X {"Y":28}</w:instrText>
        <w:fldChar w:fldCharType="separate"/>
        <w:t xml:space="preserve">Meros qoldirgan ota-onaning nikoh guvohnomasi seriyasi va raqami</w:t>
      </w:r>
      <w:r>
        <w:rPr>
          <w:vanish w:val="false"/>
        </w:rPr>
        <w:fldChar w:fldCharType="end"/>
      </w:r>
      <w:r>
        <w:t xml:space="preserve">). Ularning birgalikdagi turmushlaridan </w:t>
      </w:r>
      <w:r>
        <w:rPr>
          <w:vanish w:val="false"/>
        </w:rPr>
        <w:fldChar w:fldCharType="begin"/>
        <w:instrText xml:space="preserve">X {"Y":40}</w:instrText>
        <w:fldChar w:fldCharType="separate"/>
      </w:r>
      <w:r>
        <w:rPr>
          <w:vanish w:val="false"/>
        </w:rPr>
        <w:t xml:space="preserve">Ota-onaning farzandlari soni</w:t>
        <w:fldChar w:fldCharType="end"/>
      </w:r>
      <w:r>
        <w:t xml:space="preserve"> nafar farzandlari bor. Birinchi farzand </w:t>
      </w:r>
      <w:r>
        <w:rPr>
          <w:vanish w:val="false"/>
        </w:rPr>
        <w:fldChar w:fldCharType="begin"/>
        <w:instrText xml:space="preserve">X {"Y":31}</w:instrText>
        <w:fldChar w:fldCharType="separate"/>
        <w:t xml:space="preserve">Birinchi farzandning F.I.O.</w:t>
      </w:r>
      <w:r>
        <w:rPr>
          <w:vanish w:val="false"/>
        </w:rPr>
        <w:fldChar w:fldCharType="end"/>
      </w:r>
      <w:r>
        <w:t xml:space="preserve">, </w:t>
      </w:r>
      <w:r>
        <w:rPr>
          <w:vanish w:val="false"/>
        </w:rPr>
        <w:fldChar w:fldCharType="begin"/>
        <w:instrText xml:space="preserve">X {"Y":32,"dateFormat":"dd month yyyyY"}</w:instrText>
        <w:fldChar w:fldCharType="separate"/>
        <w:t xml:space="preserve">Birinchi farzandning tug‘ilgan sanasi</w:t>
      </w:r>
      <w:r>
        <w:rPr>
          <w:vanish w:val="false"/>
        </w:rPr>
        <w:fldChar w:fldCharType="end"/>
      </w:r>
      <w:r>
        <w:t xml:space="preserve">da, ikkinchi farzand </w:t>
      </w:r>
      <w:r>
        <w:rPr>
          <w:vanish w:val="false"/>
        </w:rPr>
        <w:fldChar w:fldCharType="begin"/>
        <w:instrText xml:space="preserve">X {"Y":33}</w:instrText>
        <w:fldChar w:fldCharType="separate"/>
        <w:t xml:space="preserve"> Ikkinchi farzandning F.I.O.</w:t>
      </w:r>
      <w:r>
        <w:rPr>
          <w:vanish w:val="false"/>
        </w:rPr>
        <w:fldChar w:fldCharType="end"/>
      </w:r>
      <w:r>
        <w:t xml:space="preserve">, </w:t>
      </w:r>
      <w:r>
        <w:rPr>
          <w:vanish w:val="false"/>
        </w:rPr>
        <w:fldChar w:fldCharType="begin"/>
        <w:instrText xml:space="preserve">X {"Y":34,"dateFormat":"dd month yyyyY"}</w:instrText>
        <w:fldChar w:fldCharType="separate"/>
        <w:t xml:space="preserve">Ikkinchi farzandning tug‘ilgan sanasi</w:t>
      </w:r>
      <w:r>
        <w:rPr>
          <w:vanish w:val="false"/>
        </w:rPr>
        <w:fldChar w:fldCharType="end"/>
      </w:r>
      <w:r>
        <w:t xml:space="preserve">da, keyingi farzand </w:t>
      </w:r>
      <w:r>
        <w:rPr>
          <w:vanish w:val="false"/>
        </w:rPr>
        <w:fldChar w:fldCharType="begin"/>
        <w:instrText xml:space="preserve">X {"Y":35}</w:instrText>
        <w:fldChar w:fldCharType="separate"/>
        <w:t xml:space="preserve">Uchinchi farzandning F.I.O.</w:t>
      </w:r>
      <w:r>
        <w:rPr>
          <w:vanish w:val="false"/>
        </w:rPr>
        <w:fldChar w:fldCharType="end"/>
      </w:r>
      <w:r>
        <w:t xml:space="preserve"> </w:t>
      </w:r>
      <w:r>
        <w:rPr>
          <w:vanish w:val="false"/>
        </w:rPr>
        <w:fldChar w:fldCharType="begin"/>
        <w:instrText xml:space="preserve">X {"Y":36,"dateFormat":"dd month yyyyY"}</w:instrText>
        <w:fldChar w:fldCharType="separate"/>
        <w:t xml:space="preserve">Uchinchi farzandning tug‘ilgan sanasi</w:t>
      </w:r>
      <w:r>
        <w:rPr>
          <w:vanish w:val="false"/>
        </w:rPr>
        <w:fldChar w:fldCharType="end"/>
      </w:r>
      <w:r>
        <w:t xml:space="preserve"> yilda tugʻilgan. Shuningdek, men ham shu oilada tugʻilganman. </w:t>
      </w:r>
      <w:r>
        <w:rPr>
          <w:vanish w:val="false"/>
        </w:rPr>
        <w:fldChar w:fldCharType="begin"/>
        <w:instrText xml:space="preserve">X {"Y":25,"dateFormat":"dd month yyyyY"}</w:instrText>
        <w:fldChar w:fldCharType="separate"/>
        <w:t xml:space="preserve">Meros mol-mulki hisoblanuvchi uy-joy qurilgan sana</w:t>
      </w:r>
      <w:r>
        <w:rPr>
          <w:vanish w:val="false"/>
        </w:rPr>
        <w:fldChar w:fldCharType="end"/>
      </w:r>
      <w:r>
        <w:t xml:space="preserve">da marhum otam oʻziga tegishli boʻlgan </w:t>
      </w:r>
      <w:r>
        <w:rPr>
          <w:vanish w:val="false"/>
        </w:rPr>
        <w:fldChar w:fldCharType="begin"/>
        <w:instrText xml:space="preserve">X {"Y":37}</w:instrText>
        <w:fldChar w:fldCharType="separate"/>
        <w:t xml:space="preserve">Vasiyatnoma bo‘yicha taqdim etilgan mulkning manzili</w:t>
      </w:r>
      <w:r>
        <w:rPr>
          <w:vanish w:val="false"/>
        </w:rPr>
        <w:fldChar w:fldCharType="end"/>
      </w:r>
      <w:r>
        <w:t xml:space="preserve"> manzilida joylashgan yer maydonida uy-joy qurgan. Shu manzilning bir qismida </w:t>
      </w:r>
      <w:r>
        <w:rPr>
          <w:vanish w:val="false"/>
        </w:rPr>
        <w:fldChar w:fldCharType="begin"/>
        <w:instrText xml:space="preserve">X {"Y":27}</w:instrText>
        <w:fldChar w:fldCharType="separate"/>
        <w:t xml:space="preserve">Meros qoldirgan uy-joyning bir qismida javobgar uy-joy qurgan sanasi</w:t>
      </w:r>
      <w:r>
        <w:rPr>
          <w:vanish w:val="false"/>
        </w:rPr>
        <w:fldChar w:fldCharType="end"/>
      </w:r>
      <w:r>
        <w:t xml:space="preserve"> yilda javobgar uy-joy qurgan. </w:t>
      </w:r>
      <w:r>
        <w:rPr>
          <w:vanish w:val="false"/>
        </w:rPr>
        <w:fldChar w:fldCharType="begin"/>
        <w:instrText xml:space="preserve">X {"Y":26}</w:instrText>
        <w:fldChar w:fldCharType="separate"/>
        <w:t xml:space="preserve">Uchinchi shaxs tomonidan meros mol-mulki joylashgan hududda uy-joy qurilgan sana</w:t>
      </w:r>
      <w:r>
        <w:rPr>
          <w:vanish w:val="false"/>
        </w:rPr>
        <w:fldChar w:fldCharType="end"/>
      </w:r>
      <w:r>
        <w:t xml:space="preserve"> yilga kelib shu yer maydonining bir qismida ukam yaʼni ish boʻyicha uchinchi shaxs </w:t>
      </w:r>
      <w:r>
        <w:rPr>
          <w:vanish w:val="false"/>
        </w:rPr>
        <w:fldChar w:fldCharType="begin"/>
        <w:instrText xml:space="preserve">X {"Y":17}</w:instrText>
        <w:fldChar w:fldCharType="separate"/>
        <w:t xml:space="preserve">Uchinchi shaxsning F.I.O.</w:t>
      </w:r>
      <w:r>
        <w:rPr>
          <w:vanish w:val="false"/>
        </w:rPr>
        <w:fldChar w:fldCharType="end"/>
      </w:r>
      <w:r>
        <w:t xml:space="preserve"> ham uy-joy qurgan.</w:t>
      </w:r>
    </w:p>
    <w:p>
      <w:pPr>
        <w:jc w:val="both"/>
        <w:ind w:firstLine="549"/>
        <w:spacing w:after="0" w:line="276" w:lineRule="auto"/>
      </w:pPr>
      <w:r>
        <w:t xml:space="preserve">Javobgar tomonidan </w:t>
      </w:r>
      <w:r>
        <w:rPr>
          <w:vanish w:val="false"/>
        </w:rPr>
        <w:fldChar w:fldCharType="begin"/>
        <w:instrText xml:space="preserve">X {"Y":4}</w:instrText>
        <w:fldChar w:fldCharType="separate"/>
        <w:t xml:space="preserve">Vasiyatnoma bo‘yicha merosga bo‘lgan huquq to‘g‘risidagi guvohnoma berilgan sana</w:t>
      </w:r>
      <w:r>
        <w:rPr>
          <w:vanish w:val="false"/>
        </w:rPr>
        <w:fldChar w:fldCharType="end"/>
      </w:r>
      <w:r>
        <w:t xml:space="preserve">da vasiyatnoma boʻyicha merosga boʻlgan huquq toʻgʻrisidagi guvohnoma berilgan boʻlib, otam </w:t>
      </w:r>
      <w:r>
        <w:rPr>
          <w:vanish w:val="false"/>
        </w:rPr>
        <w:fldChar w:fldCharType="begin"/>
        <w:instrText xml:space="preserve">X {"Y":17}</w:instrText>
        <w:fldChar w:fldCharType="separate"/>
        <w:t xml:space="preserve">Uchinchi shaxsning F.I.O.</w:t>
      </w:r>
      <w:r>
        <w:rPr>
          <w:vanish w:val="false"/>
        </w:rPr>
        <w:fldChar w:fldCharType="end"/>
      </w:r>
      <w:r>
        <w:t xml:space="preserve">ga uy-joyning faqatgina oʻziga tegishli boʻlgan qismini vasiyat qilib qoldirgan. Notarius esa ushbu uy-joyning umumiy mulk ekanligiga va qolgan merosʼhoʻrlarning ham ushbu uy-joyga nisbatan ulushi borligiga ahamiyat qaratmasdan, uy-joyni butunligicha </w:t>
      </w:r>
      <w:r>
        <w:rPr>
          <w:vanish w:val="false"/>
        </w:rPr>
        <w:fldChar w:fldCharType="begin"/>
        <w:instrText xml:space="preserve">X {"Y":17}</w:instrText>
        <w:fldChar w:fldCharType="separate"/>
        <w:t xml:space="preserve">Uchinchi shaxsning F.I.O.</w:t>
      </w:r>
      <w:r>
        <w:rPr>
          <w:vanish w:val="false"/>
        </w:rPr>
        <w:fldChar w:fldCharType="end"/>
      </w:r>
      <w:r>
        <w:t xml:space="preserve">ga rasmiylashtirib bergan.</w:t>
      </w:r>
    </w:p>
    <w:p>
      <w:pPr>
        <w:jc w:val="both"/>
        <w:ind w:firstLine="549"/>
        <w:spacing w:after="0" w:line="276" w:lineRule="auto"/>
      </w:pPr>
      <w:r>
        <w:t xml:space="preserve">Oʻzbekiston Respublikasi FKning 1120-1124-moddalari talabiga koʻra, fuqaroning oʻziga tegishli mol-mulkni yoki bu mol-mulkka nisbatan huquqini vafot etgan taqdirda tasarruf etish xususidagi xohish-irodasi vasiyat deb eʼtirof qilinadi. Vasiyatnoma shaxsan tuzilishi lozim. Vasiyatnomaning vakil orqali tuzilishiga yoʻl qoʻyilmaydi. Fuqaro oʻzining barcha mol-mulkini yoki uning muayyan qismini qonun boʻyicha merosxoʻrlar doirasiga kiradigan, shuningdek kirmaydigan bir yoki bir necha shaxsga, shu bilan birga yuridik shaxslarga, davlatga yoki fuqarolarning oʻzini oʻzi boshqarish organlariga vasiyat qilishi mumkin. Vasiyat qiluvchi qonun boʻyicha merosxoʻrlardan bittasini, bir nechasini yoki hammasini izoh bermagan holda merosdan mahrum qilishga haqli. Qonun boʻyicha merosxoʻrni merosdan mahrum etish, agar vasiyatnomadan boshqa hol kelib chiqmasa, bu vasiyat qiluvchining taqdim etish huquqi boʻyicha vorislik qiladigan avlodlariga nisbatan tatbiq etilmaydi. Meros qoldiruvchi har qanday mol-mulk toʻgʻrisidagi farmoyishni oʻz ichiga oladigan vasiyatnoma tuzishga haqli jumladan notarial tasdiqlangan vasiyatnomalar.</w:t>
      </w:r>
    </w:p>
    <w:p>
      <w:pPr>
        <w:jc w:val="both"/>
        <w:ind w:firstLine="549"/>
        <w:spacing w:after="0" w:line="276" w:lineRule="auto"/>
      </w:pPr>
      <w:r>
        <w:t xml:space="preserve">Fuqarolik Kodeksining 1118-moddasiga koʻra, meros ochilgan paytda hayot boʻlgan fuqarolar, shuningdek meros qoldiruvchining hayotlik paytida homila holida boʻlgan va meros ochilgandan keyin tirik tugʻilgan bolalari vasiyat va qonun boʻyicha merosxoʻr boʻlishlari mumkin. Mazkur modda talabidan kelib chiqqan holda men otamning mol-mulki boʻyicha merosxoʻr hisoblanaman.</w:t>
      </w:r>
    </w:p>
    <w:p>
      <w:pPr>
        <w:jc w:val="both"/>
        <w:ind w:firstLine="549"/>
        <w:spacing w:after="0" w:line="276" w:lineRule="auto"/>
      </w:pPr>
      <w:r>
        <w:t xml:space="preserve">Mazkur Kodeksning 1130-moddasida vasiyatnomaning haqiqiy emas deb topilishidan mulkiy oqibatlarga ega boʻladigan shaxsning daʼvosi boʻyicha vasiyatnoma uni tuzish, imzolash va tasdiqlashning ushbu Kodeksda belgilangan tartibi buzilishi natijasida haqiqiy emas deb topilishi mumkinligi, vasiyatnoma haqiqiy emas deb topilgan taqdirda, ushbu vasiyatnomaga binoan merosdan mahrum boʻlgan merosxoʻr umumiy asoslarda meros olish huquqiga ega boʻladi.</w:t>
      </w:r>
    </w:p>
    <w:p>
      <w:pPr>
        <w:jc w:val="both"/>
        <w:ind w:firstLine="549"/>
        <w:spacing w:after="0" w:line="276" w:lineRule="auto"/>
      </w:pPr>
      <w:r>
        <w:t xml:space="preserve">Shuningdek, Oliy sud plenumining 2011-yil 20-iyuldagi 5-son “Sudlar tomonidan meros huquqiga oid qonunchilikning qoʻllanilishi toʻgʻrisida”gi qarorining 7-bandiga asosan, Vasiyatnoma haqiqiy emas deb topilgan hollarda, unda merosxoʻr tariqasida koʻrsatilgan, biroq tegishli navbatdagi qonun boʻyicha merosxoʻrlar doirasiga kiradigan shaxs umumiy asoslarda qonun boʻyicha vorislik huquqidan mahrum etilmaydi.</w:t>
      </w:r>
    </w:p>
    <w:p>
      <w:pPr>
        <w:jc w:val="both"/>
        <w:ind w:firstLine="549"/>
        <w:spacing w:after="0" w:line="276" w:lineRule="auto"/>
      </w:pPr>
      <w:r>
        <w:t xml:space="preserve">Bunday hollarda, sud tomonidan haqiqiy emas deb topilgan vasiyatnomaga koʻra merosdan mahrum etilgan qonun boʻyicha merosxoʻr ham umumiy asoslarda vorislik huquqiga ega boʻladi.</w:t>
      </w:r>
    </w:p>
    <w:p>
      <w:pPr>
        <w:jc w:val="both"/>
        <w:ind w:firstLine="549"/>
        <w:spacing w:after="0" w:line="276" w:lineRule="auto"/>
      </w:pPr>
      <w:r>
        <w:t xml:space="preserve">Yuqoridagilarga koʻra, Oʻzbekiston Respublikasi Fuqarolik protsessual kodeksining 188, 189-191-moddalariga, Fuqarolik kodeksining 1120-1124, 1130-moddalarisi, hamda Oliy sud plenumining 2011-yil 20-iyuldagi 5-son “Sudlar tomonidan meros huquqiga oid qonunchilikning qoʻllanilishi toʻgʻrisida”gi qarorining 7-bandiga asosan, suddan</w:t>
      </w:r>
    </w:p>
    <w:p>
      <w:pPr>
        <w:spacing w:line="276" w:lineRule="auto"/>
      </w:pPr>
    </w:p>
    <w:p>
      <w:pPr>
        <w:jc w:val="center"/>
        <w:spacing w:after="0" w:line="276" w:lineRule="auto"/>
        <w:rPr>
          <w:b/>
          <w:rFonts w:ascii="Times New Roman" w:hAnsi="Times New Roman"/>
        </w:rPr>
      </w:pPr>
      <w:r>
        <w:rPr>
          <w:b/>
        </w:rPr>
        <w:t xml:space="preserve">S Oʻ R A Y M A N:</w:t>
      </w:r>
    </w:p>
    <w:p>
      <w:pPr>
        <w:spacing w:line="276" w:lineRule="auto"/>
      </w:pPr>
    </w:p>
    <w:p>
      <w:pPr>
        <w:jc w:val="both"/>
        <w:ind w:firstLine="851"/>
        <w:spacing w:after="0" w:line="276" w:lineRule="auto"/>
      </w:pPr>
      <w:r>
        <w:t xml:space="preserve">1. </w:t>
      </w:r>
      <w:r>
        <w:rPr>
          <w:vanish w:val="false"/>
        </w:rPr>
        <w:fldChar w:fldCharType="begin"/>
        <w:instrText xml:space="preserve">X {"Y":4}</w:instrText>
        <w:fldChar w:fldCharType="separate"/>
        <w:t xml:space="preserve">Vasiyatnoma bo‘yicha merosga bo‘lgan huquq to‘g‘risidagi guvohnoma berilgan sana</w:t>
      </w:r>
      <w:r>
        <w:rPr>
          <w:vanish w:val="false"/>
        </w:rPr>
        <w:fldChar w:fldCharType="end"/>
      </w:r>
      <w:r>
        <w:t xml:space="preserve"> dagi vasiyatnoma boʻyicha merosga boʻlgan huquq toʻgʻrisidagi guvohnomani haqiqiy emas deb topishingizni;</w:t>
      </w:r>
    </w:p>
    <w:p>
      <w:pPr>
        <w:jc w:val="both"/>
        <w:ind w:firstLine="851"/>
        <w:spacing w:after="0" w:line="276" w:lineRule="auto"/>
      </w:pPr>
      <w:r>
        <w:t xml:space="preserve">2. Ish koʻrib chiqilishi bilan bogʻliq xarajatlar va davlab bojini javobgardan undirishingizni.</w:t>
      </w:r>
    </w:p>
    <w:p>
      <w:pPr>
        <w:jc w:val="both"/>
        <w:spacing w:after="0" w:line="276" w:lineRule="auto"/>
      </w:pPr>
    </w:p>
    <w:p>
      <w:pPr>
        <w:jc w:val="both"/>
        <w:ind w:firstLine="708"/>
        <w:spacing w:after="0" w:line="276" w:lineRule="auto"/>
      </w:pPr>
      <w:r>
        <w:t xml:space="preserve">Ilova: </w:t>
      </w:r>
      <w:r>
        <w:rPr>
          <w:vanish w:val="false"/>
        </w:rPr>
        <w:fldChar w:fldCharType="begin"/>
        <w:instrText xml:space="preserve">X {"Y":42}</w:instrText>
        <w:fldChar w:fldCharType="separate"/>
        <w:t xml:space="preserve">Ilova qilinayotgan hujjatlar ro‘yxati</w:t>
      </w:r>
      <w:r>
        <w:rPr>
          <w:vanish w:val="false"/>
        </w:rPr>
        <w:fldChar w:fldCharType="end"/>
      </w:r>
    </w:p>
    <w:p>
      <w:pPr>
        <w:jc w:val="both"/>
        <w:spacing w:after="0" w:line="240" w:lineRule="auto"/>
      </w:pPr>
    </w:p>
    <w:p>
      <w:pPr>
        <w:jc w:val="both"/>
        <w:ind w:firstLine="708"/>
        <w:spacing w:after="0" w:line="240" w:lineRule="auto"/>
      </w:pPr>
      <w:r>
        <w:rPr>
          <w:b/>
        </w:rPr>
        <w:t xml:space="preserve">Daʼvogar: </w:t>
      </w:r>
      <w:r>
        <w:rPr>
          <w:vanish w:val="false"/>
        </w:rPr>
        <w:fldChar w:fldCharType="begin"/>
        <w:instrText xml:space="preserve">X {"Y":6}</w:instrText>
        <w:fldChar w:fldCharType="separate"/>
        <w:t xml:space="preserve">Daʼvogarning F.I.O.</w:t>
      </w:r>
      <w:r>
        <w:rPr>
          <w:vanish w:val="false"/>
        </w:rPr>
        <w:fldChar w:fldCharType="end"/>
      </w:r>
      <w:r>
        <w:t xml:space="preserve"> ____________ (imzo)</w:t>
      </w:r>
    </w:p>
    <w:p>
      <w:pPr>
        <w:ind w:firstLine="708"/>
        <w:spacing w:line="240" w:lineRule="auto"/>
      </w:pPr>
      <w:r>
        <w:rPr>
          <w:vanish w:val="false"/>
        </w:rPr>
        <w:fldChar w:fldCharType="begin"/>
        <w:instrText xml:space="preserve">X {"Y":3,"dateFormat":"dd month yyyyY"}</w:instrText>
        <w:fldChar w:fldCharType="separate"/>
        <w:t xml:space="preserve">Daʼvo ariza berilgan sana</w:t>
      </w:r>
      <w:r>
        <w:rPr>
          <w:vanish w:val="false"/>
        </w:rPr>
        <w:fldChar w:fldCharType="end"/>
      </w:r>
    </w:p>
    <w:sectPr>
      <w:pgSz w:w="11906" w:h="16838"/>
      <w:pgMar w:left="1701" w:right="851" w:top="1134" w:bottom="1134" w:header="709" w:footer="709"/>
      <w:footerReference r:id="rId8" w:type="default"/>
      <w:titlePg w:val="tru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7AF2" w:rsidRDefault="00737AF2" w:rsidP="00E678E0">
      <w:pPr>
        <w:spacing w:after="0" w:line="240" w:lineRule="auto"/>
      </w:pPr>
      <w:r>
        <w:separator/>
      </w:r>
    </w:p>
  </w:endnote>
  <w:endnote w:type="continuationSeparator" w:id="0">
    <w:p w:rsidR="00737AF2" w:rsidRDefault="00737AF2" w:rsidP="00E6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A77" w:rsidRDefault="00CA2FEC">
    <w:pPr>
      <w:pStyle w:val="a8"/>
      <w:jc w:val="center"/>
    </w:pPr>
    <w:r>
      <w:fldChar w:fldCharType="begin"/>
    </w:r>
    <w:r>
      <w:instrText xml:space="preserve"> PAGE   \* MERGEFORMAT </w:instrText>
    </w:r>
    <w:r>
      <w:fldChar w:fldCharType="separate"/>
    </w:r>
    <w:r w:rsidR="00A70029">
      <w:rPr>
        <w:noProof/>
      </w:rPr>
      <w:t>2</w:t>
    </w:r>
    <w:r>
      <w:rPr>
        <w:noProof/>
      </w:rPr>
      <w:fldChar w:fldCharType="end"/>
    </w:r>
  </w:p>
  <w:p w:rsidR="00EC3A77" w:rsidRDefault="00EC3A77">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7AF2" w:rsidRDefault="00737AF2" w:rsidP="00E678E0">
      <w:pPr>
        <w:spacing w:after="0" w:line="240" w:lineRule="auto"/>
      </w:pPr>
      <w:r>
        <w:separator/>
      </w:r>
    </w:p>
  </w:footnote>
  <w:footnote w:type="continuationSeparator" w:id="0">
    <w:p w:rsidR="00737AF2" w:rsidRDefault="00737AF2" w:rsidP="00E6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B0A920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4BEC252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69BCDBC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0260D02"/>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298D16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80F4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4C099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6C3E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6EC57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0FC85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D71A8"/>
    <w:multiLevelType w:val="hybridMultilevel"/>
    <w:tmpl w:val="E2904C16"/>
    <w:lvl w:ilvl="0" w:tplc="FDCE67AE">
      <w:start w:val="38"/>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173C038C"/>
    <w:multiLevelType w:val="hybridMultilevel"/>
    <w:tmpl w:val="F258B4E6"/>
    <w:lvl w:ilvl="0" w:tplc="2DE62DC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 w15:restartNumberingAfterBreak="0">
    <w:nsid w:val="279820A9"/>
    <w:multiLevelType w:val="hybridMultilevel"/>
    <w:tmpl w:val="11EE4B28"/>
    <w:lvl w:ilvl="0" w:tplc="C1BA910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15:restartNumberingAfterBreak="0">
    <w:nsid w:val="68EA1D99"/>
    <w:multiLevelType w:val="hybridMultilevel"/>
    <w:tmpl w:val="89A02970"/>
    <w:lvl w:ilvl="0" w:tplc="9AE84E84">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15:restartNumberingAfterBreak="0">
    <w:nsid w:val="6BE90C00"/>
    <w:multiLevelType w:val="hybridMultilevel"/>
    <w:tmpl w:val="D1E6F6B0"/>
    <w:lvl w:ilvl="0" w:tplc="DEBEC346">
      <w:start w:val="34"/>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13375C7"/>
    <w:multiLevelType w:val="hybridMultilevel"/>
    <w:tmpl w:val="FCF4A194"/>
    <w:lvl w:ilvl="0" w:tplc="9C0883A6">
      <w:start w:val="40"/>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1"/>
  </w:num>
  <w:num w:numId="13">
    <w:abstractNumId w:val="13"/>
  </w:num>
  <w:num w:numId="14">
    <w:abstractNumId w:val="15"/>
  </w:num>
  <w:num w:numId="15">
    <w:abstractNumId w:val="1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3A5"/>
    <w:rsid w:val="00015186"/>
    <w:rsid w:val="00015444"/>
    <w:rsid w:val="00022416"/>
    <w:rsid w:val="00026F77"/>
    <w:rsid w:val="000308E4"/>
    <w:rsid w:val="00033448"/>
    <w:rsid w:val="0003602F"/>
    <w:rsid w:val="00036A8E"/>
    <w:rsid w:val="000424AF"/>
    <w:rsid w:val="00044A15"/>
    <w:rsid w:val="000502B5"/>
    <w:rsid w:val="00053FBB"/>
    <w:rsid w:val="000577C1"/>
    <w:rsid w:val="00060AB9"/>
    <w:rsid w:val="000633F2"/>
    <w:rsid w:val="000664B0"/>
    <w:rsid w:val="000666B0"/>
    <w:rsid w:val="00075215"/>
    <w:rsid w:val="000837BD"/>
    <w:rsid w:val="00084067"/>
    <w:rsid w:val="00084513"/>
    <w:rsid w:val="0008760A"/>
    <w:rsid w:val="000B0DA9"/>
    <w:rsid w:val="000B7AB2"/>
    <w:rsid w:val="000C050F"/>
    <w:rsid w:val="000C42D3"/>
    <w:rsid w:val="000C55DC"/>
    <w:rsid w:val="000D1C9F"/>
    <w:rsid w:val="000D7448"/>
    <w:rsid w:val="000E2C9D"/>
    <w:rsid w:val="000F71EF"/>
    <w:rsid w:val="00103FC5"/>
    <w:rsid w:val="001056DE"/>
    <w:rsid w:val="00107157"/>
    <w:rsid w:val="00126A6E"/>
    <w:rsid w:val="00131349"/>
    <w:rsid w:val="00135759"/>
    <w:rsid w:val="0014317B"/>
    <w:rsid w:val="001435A9"/>
    <w:rsid w:val="00171A22"/>
    <w:rsid w:val="00172526"/>
    <w:rsid w:val="0017440E"/>
    <w:rsid w:val="00176FCE"/>
    <w:rsid w:val="00177FF0"/>
    <w:rsid w:val="00180A04"/>
    <w:rsid w:val="00191167"/>
    <w:rsid w:val="00193365"/>
    <w:rsid w:val="00196636"/>
    <w:rsid w:val="001978F7"/>
    <w:rsid w:val="001A44F8"/>
    <w:rsid w:val="001A5598"/>
    <w:rsid w:val="001A6022"/>
    <w:rsid w:val="001D5C60"/>
    <w:rsid w:val="001E2118"/>
    <w:rsid w:val="001F296C"/>
    <w:rsid w:val="00200F71"/>
    <w:rsid w:val="00206E85"/>
    <w:rsid w:val="00210981"/>
    <w:rsid w:val="0021270D"/>
    <w:rsid w:val="00212BE2"/>
    <w:rsid w:val="002176E3"/>
    <w:rsid w:val="002253EA"/>
    <w:rsid w:val="002267F5"/>
    <w:rsid w:val="002302ED"/>
    <w:rsid w:val="002362D2"/>
    <w:rsid w:val="00241AC7"/>
    <w:rsid w:val="00242AF8"/>
    <w:rsid w:val="00247BE5"/>
    <w:rsid w:val="002506F0"/>
    <w:rsid w:val="00253455"/>
    <w:rsid w:val="002546D3"/>
    <w:rsid w:val="00255541"/>
    <w:rsid w:val="00260554"/>
    <w:rsid w:val="0026383B"/>
    <w:rsid w:val="002653CC"/>
    <w:rsid w:val="00285FF6"/>
    <w:rsid w:val="00286829"/>
    <w:rsid w:val="00287738"/>
    <w:rsid w:val="00291290"/>
    <w:rsid w:val="00291D22"/>
    <w:rsid w:val="0029706B"/>
    <w:rsid w:val="002A0A05"/>
    <w:rsid w:val="002A20CF"/>
    <w:rsid w:val="002B1E4B"/>
    <w:rsid w:val="002B64AC"/>
    <w:rsid w:val="002D369F"/>
    <w:rsid w:val="002D3CE4"/>
    <w:rsid w:val="002F1494"/>
    <w:rsid w:val="002F289C"/>
    <w:rsid w:val="002F6FFF"/>
    <w:rsid w:val="003012C7"/>
    <w:rsid w:val="0030646F"/>
    <w:rsid w:val="00310BF9"/>
    <w:rsid w:val="00317238"/>
    <w:rsid w:val="00320FD4"/>
    <w:rsid w:val="00322D40"/>
    <w:rsid w:val="00330091"/>
    <w:rsid w:val="00331FED"/>
    <w:rsid w:val="003333B2"/>
    <w:rsid w:val="00341FAE"/>
    <w:rsid w:val="0034251B"/>
    <w:rsid w:val="003573A5"/>
    <w:rsid w:val="00357411"/>
    <w:rsid w:val="00371F7F"/>
    <w:rsid w:val="00374653"/>
    <w:rsid w:val="00375083"/>
    <w:rsid w:val="00376F1E"/>
    <w:rsid w:val="0038467F"/>
    <w:rsid w:val="0039718E"/>
    <w:rsid w:val="003A24B1"/>
    <w:rsid w:val="003A437A"/>
    <w:rsid w:val="003A745D"/>
    <w:rsid w:val="003B373B"/>
    <w:rsid w:val="003C000E"/>
    <w:rsid w:val="003C3606"/>
    <w:rsid w:val="003C4365"/>
    <w:rsid w:val="003C70D4"/>
    <w:rsid w:val="003C7BE9"/>
    <w:rsid w:val="003E122B"/>
    <w:rsid w:val="003F40E5"/>
    <w:rsid w:val="003F4220"/>
    <w:rsid w:val="00404257"/>
    <w:rsid w:val="004068BD"/>
    <w:rsid w:val="00412B6C"/>
    <w:rsid w:val="00422D84"/>
    <w:rsid w:val="0043207E"/>
    <w:rsid w:val="0046542A"/>
    <w:rsid w:val="004704F4"/>
    <w:rsid w:val="004748DB"/>
    <w:rsid w:val="004839E8"/>
    <w:rsid w:val="00495681"/>
    <w:rsid w:val="004956F7"/>
    <w:rsid w:val="00496BAF"/>
    <w:rsid w:val="004A4A62"/>
    <w:rsid w:val="004B0ECF"/>
    <w:rsid w:val="004B3790"/>
    <w:rsid w:val="004B3FF2"/>
    <w:rsid w:val="004B571D"/>
    <w:rsid w:val="004B5798"/>
    <w:rsid w:val="004C06E5"/>
    <w:rsid w:val="004C18D0"/>
    <w:rsid w:val="004C632F"/>
    <w:rsid w:val="004D726D"/>
    <w:rsid w:val="004E1EA9"/>
    <w:rsid w:val="004F37E9"/>
    <w:rsid w:val="004F4327"/>
    <w:rsid w:val="004F7F4D"/>
    <w:rsid w:val="00507645"/>
    <w:rsid w:val="005229B7"/>
    <w:rsid w:val="0053275B"/>
    <w:rsid w:val="0054365D"/>
    <w:rsid w:val="00544B1B"/>
    <w:rsid w:val="00551E93"/>
    <w:rsid w:val="00555000"/>
    <w:rsid w:val="00557277"/>
    <w:rsid w:val="0057145C"/>
    <w:rsid w:val="00571F5B"/>
    <w:rsid w:val="0057268A"/>
    <w:rsid w:val="00591767"/>
    <w:rsid w:val="00591A2A"/>
    <w:rsid w:val="00592397"/>
    <w:rsid w:val="0059669B"/>
    <w:rsid w:val="005A0222"/>
    <w:rsid w:val="005A080E"/>
    <w:rsid w:val="005B2773"/>
    <w:rsid w:val="005C2BFA"/>
    <w:rsid w:val="005C490F"/>
    <w:rsid w:val="005E112C"/>
    <w:rsid w:val="006012A6"/>
    <w:rsid w:val="00610466"/>
    <w:rsid w:val="006137C6"/>
    <w:rsid w:val="00625A3B"/>
    <w:rsid w:val="00646D42"/>
    <w:rsid w:val="006504E2"/>
    <w:rsid w:val="0065317E"/>
    <w:rsid w:val="0066195F"/>
    <w:rsid w:val="00666587"/>
    <w:rsid w:val="00677FB1"/>
    <w:rsid w:val="00687B7B"/>
    <w:rsid w:val="00691FDC"/>
    <w:rsid w:val="0069203D"/>
    <w:rsid w:val="00695ED1"/>
    <w:rsid w:val="00697667"/>
    <w:rsid w:val="006A0BBB"/>
    <w:rsid w:val="006A5055"/>
    <w:rsid w:val="006B67E2"/>
    <w:rsid w:val="006C1F33"/>
    <w:rsid w:val="006C2ED9"/>
    <w:rsid w:val="006C2FBB"/>
    <w:rsid w:val="006C39C6"/>
    <w:rsid w:val="006C3CC2"/>
    <w:rsid w:val="006C6792"/>
    <w:rsid w:val="006D39F7"/>
    <w:rsid w:val="006D57E3"/>
    <w:rsid w:val="006F5B75"/>
    <w:rsid w:val="007014FD"/>
    <w:rsid w:val="00702F25"/>
    <w:rsid w:val="00704DEE"/>
    <w:rsid w:val="007106CD"/>
    <w:rsid w:val="00720D57"/>
    <w:rsid w:val="00734D32"/>
    <w:rsid w:val="00737AF2"/>
    <w:rsid w:val="00741CFD"/>
    <w:rsid w:val="00742304"/>
    <w:rsid w:val="0075376B"/>
    <w:rsid w:val="0076003A"/>
    <w:rsid w:val="007822EB"/>
    <w:rsid w:val="0078733F"/>
    <w:rsid w:val="007902C4"/>
    <w:rsid w:val="00790E8C"/>
    <w:rsid w:val="007A796D"/>
    <w:rsid w:val="007B69F2"/>
    <w:rsid w:val="007B6E66"/>
    <w:rsid w:val="007D1560"/>
    <w:rsid w:val="007E07DB"/>
    <w:rsid w:val="007E37C5"/>
    <w:rsid w:val="007F5D0E"/>
    <w:rsid w:val="00803CD7"/>
    <w:rsid w:val="0080508A"/>
    <w:rsid w:val="00806E8E"/>
    <w:rsid w:val="00810D00"/>
    <w:rsid w:val="00814D8D"/>
    <w:rsid w:val="00824176"/>
    <w:rsid w:val="008317A8"/>
    <w:rsid w:val="0084426B"/>
    <w:rsid w:val="00847D1D"/>
    <w:rsid w:val="008505F0"/>
    <w:rsid w:val="00851299"/>
    <w:rsid w:val="008534E4"/>
    <w:rsid w:val="0085608F"/>
    <w:rsid w:val="0085727C"/>
    <w:rsid w:val="00861725"/>
    <w:rsid w:val="0086435B"/>
    <w:rsid w:val="008665D4"/>
    <w:rsid w:val="008702CD"/>
    <w:rsid w:val="008817C8"/>
    <w:rsid w:val="00883DA3"/>
    <w:rsid w:val="008912BA"/>
    <w:rsid w:val="008959CA"/>
    <w:rsid w:val="00895BF7"/>
    <w:rsid w:val="008A17CC"/>
    <w:rsid w:val="008A2B7C"/>
    <w:rsid w:val="008B09C6"/>
    <w:rsid w:val="008B6CA8"/>
    <w:rsid w:val="008B72A6"/>
    <w:rsid w:val="008C3928"/>
    <w:rsid w:val="008C7410"/>
    <w:rsid w:val="008E48DD"/>
    <w:rsid w:val="008E52F8"/>
    <w:rsid w:val="008E6E09"/>
    <w:rsid w:val="008F4BF1"/>
    <w:rsid w:val="008F556B"/>
    <w:rsid w:val="00917019"/>
    <w:rsid w:val="009221C1"/>
    <w:rsid w:val="0092449F"/>
    <w:rsid w:val="00924976"/>
    <w:rsid w:val="00932A67"/>
    <w:rsid w:val="0095046A"/>
    <w:rsid w:val="009568E6"/>
    <w:rsid w:val="009600B2"/>
    <w:rsid w:val="00982A6E"/>
    <w:rsid w:val="009948DB"/>
    <w:rsid w:val="009949A5"/>
    <w:rsid w:val="00997128"/>
    <w:rsid w:val="009A14CE"/>
    <w:rsid w:val="009A2A6B"/>
    <w:rsid w:val="009A4743"/>
    <w:rsid w:val="009B158F"/>
    <w:rsid w:val="009B4D55"/>
    <w:rsid w:val="009B5B67"/>
    <w:rsid w:val="009B66EC"/>
    <w:rsid w:val="009B7A48"/>
    <w:rsid w:val="009C1FE8"/>
    <w:rsid w:val="009C4130"/>
    <w:rsid w:val="009C570F"/>
    <w:rsid w:val="009E0E55"/>
    <w:rsid w:val="00A06A96"/>
    <w:rsid w:val="00A0763D"/>
    <w:rsid w:val="00A12CEB"/>
    <w:rsid w:val="00A20980"/>
    <w:rsid w:val="00A22D59"/>
    <w:rsid w:val="00A27B7B"/>
    <w:rsid w:val="00A31051"/>
    <w:rsid w:val="00A336F9"/>
    <w:rsid w:val="00A40E85"/>
    <w:rsid w:val="00A46F3D"/>
    <w:rsid w:val="00A478ED"/>
    <w:rsid w:val="00A60536"/>
    <w:rsid w:val="00A61283"/>
    <w:rsid w:val="00A70029"/>
    <w:rsid w:val="00A81BD3"/>
    <w:rsid w:val="00A84E13"/>
    <w:rsid w:val="00A92291"/>
    <w:rsid w:val="00A93341"/>
    <w:rsid w:val="00A94551"/>
    <w:rsid w:val="00AA02A3"/>
    <w:rsid w:val="00AA1C9F"/>
    <w:rsid w:val="00AA704A"/>
    <w:rsid w:val="00AB1997"/>
    <w:rsid w:val="00AB7336"/>
    <w:rsid w:val="00AC4544"/>
    <w:rsid w:val="00AD6D7A"/>
    <w:rsid w:val="00AF0FDB"/>
    <w:rsid w:val="00AF3F33"/>
    <w:rsid w:val="00B014E8"/>
    <w:rsid w:val="00B01FF6"/>
    <w:rsid w:val="00B02C77"/>
    <w:rsid w:val="00B06D17"/>
    <w:rsid w:val="00B1409A"/>
    <w:rsid w:val="00B2306A"/>
    <w:rsid w:val="00B23E0C"/>
    <w:rsid w:val="00B316D3"/>
    <w:rsid w:val="00B42146"/>
    <w:rsid w:val="00B47822"/>
    <w:rsid w:val="00B513B4"/>
    <w:rsid w:val="00B566FB"/>
    <w:rsid w:val="00B62061"/>
    <w:rsid w:val="00B723EF"/>
    <w:rsid w:val="00B74077"/>
    <w:rsid w:val="00B8350C"/>
    <w:rsid w:val="00B835FD"/>
    <w:rsid w:val="00B9287D"/>
    <w:rsid w:val="00B95204"/>
    <w:rsid w:val="00BA0752"/>
    <w:rsid w:val="00BA669A"/>
    <w:rsid w:val="00BB4061"/>
    <w:rsid w:val="00BB6643"/>
    <w:rsid w:val="00BD7002"/>
    <w:rsid w:val="00BE24A5"/>
    <w:rsid w:val="00BE3CD8"/>
    <w:rsid w:val="00BE5E4B"/>
    <w:rsid w:val="00BE6C72"/>
    <w:rsid w:val="00BF4115"/>
    <w:rsid w:val="00BF554C"/>
    <w:rsid w:val="00BF5CD7"/>
    <w:rsid w:val="00C01D7C"/>
    <w:rsid w:val="00C02666"/>
    <w:rsid w:val="00C158EC"/>
    <w:rsid w:val="00C35B2B"/>
    <w:rsid w:val="00C5232E"/>
    <w:rsid w:val="00C716C3"/>
    <w:rsid w:val="00C71D49"/>
    <w:rsid w:val="00C75488"/>
    <w:rsid w:val="00C84DBB"/>
    <w:rsid w:val="00C87EA8"/>
    <w:rsid w:val="00CA2FEC"/>
    <w:rsid w:val="00CB06CC"/>
    <w:rsid w:val="00CB51E9"/>
    <w:rsid w:val="00CC17D9"/>
    <w:rsid w:val="00CC55F6"/>
    <w:rsid w:val="00CC761F"/>
    <w:rsid w:val="00CC7C27"/>
    <w:rsid w:val="00D05C10"/>
    <w:rsid w:val="00D1406C"/>
    <w:rsid w:val="00D15924"/>
    <w:rsid w:val="00D16D84"/>
    <w:rsid w:val="00D31034"/>
    <w:rsid w:val="00D348F5"/>
    <w:rsid w:val="00D51E4D"/>
    <w:rsid w:val="00D53CD2"/>
    <w:rsid w:val="00D55957"/>
    <w:rsid w:val="00D60C6D"/>
    <w:rsid w:val="00D64D6A"/>
    <w:rsid w:val="00D653F7"/>
    <w:rsid w:val="00D76B64"/>
    <w:rsid w:val="00D9395C"/>
    <w:rsid w:val="00D9626C"/>
    <w:rsid w:val="00DA6BC2"/>
    <w:rsid w:val="00DB187E"/>
    <w:rsid w:val="00DB397D"/>
    <w:rsid w:val="00DC0077"/>
    <w:rsid w:val="00DC05A6"/>
    <w:rsid w:val="00DC198F"/>
    <w:rsid w:val="00DC2499"/>
    <w:rsid w:val="00DD3943"/>
    <w:rsid w:val="00DD480C"/>
    <w:rsid w:val="00DE5142"/>
    <w:rsid w:val="00DF121E"/>
    <w:rsid w:val="00DF746B"/>
    <w:rsid w:val="00E26FBB"/>
    <w:rsid w:val="00E31978"/>
    <w:rsid w:val="00E3424E"/>
    <w:rsid w:val="00E34D1B"/>
    <w:rsid w:val="00E45C8D"/>
    <w:rsid w:val="00E55585"/>
    <w:rsid w:val="00E56249"/>
    <w:rsid w:val="00E66A16"/>
    <w:rsid w:val="00E678E0"/>
    <w:rsid w:val="00E77EB5"/>
    <w:rsid w:val="00E86E66"/>
    <w:rsid w:val="00E87BC3"/>
    <w:rsid w:val="00E87C46"/>
    <w:rsid w:val="00E96A86"/>
    <w:rsid w:val="00E97F85"/>
    <w:rsid w:val="00EA0A1A"/>
    <w:rsid w:val="00EB118E"/>
    <w:rsid w:val="00EB2FF3"/>
    <w:rsid w:val="00EB3D97"/>
    <w:rsid w:val="00EC1DED"/>
    <w:rsid w:val="00EC3727"/>
    <w:rsid w:val="00EC3A77"/>
    <w:rsid w:val="00EC3AC1"/>
    <w:rsid w:val="00EC4FEC"/>
    <w:rsid w:val="00ED1699"/>
    <w:rsid w:val="00ED382C"/>
    <w:rsid w:val="00ED464F"/>
    <w:rsid w:val="00EE14FC"/>
    <w:rsid w:val="00EE30D1"/>
    <w:rsid w:val="00EE559F"/>
    <w:rsid w:val="00EF5FE9"/>
    <w:rsid w:val="00F0317F"/>
    <w:rsid w:val="00F04E9D"/>
    <w:rsid w:val="00F12C1D"/>
    <w:rsid w:val="00F14370"/>
    <w:rsid w:val="00F24264"/>
    <w:rsid w:val="00F33DE7"/>
    <w:rsid w:val="00F36C4D"/>
    <w:rsid w:val="00F37791"/>
    <w:rsid w:val="00F409A4"/>
    <w:rsid w:val="00F434FE"/>
    <w:rsid w:val="00F43986"/>
    <w:rsid w:val="00F45F1D"/>
    <w:rsid w:val="00F503D3"/>
    <w:rsid w:val="00F52505"/>
    <w:rsid w:val="00F52AEB"/>
    <w:rsid w:val="00F541FB"/>
    <w:rsid w:val="00F55B16"/>
    <w:rsid w:val="00F62D84"/>
    <w:rsid w:val="00F64EAA"/>
    <w:rsid w:val="00F6693F"/>
    <w:rsid w:val="00F81E61"/>
    <w:rsid w:val="00F84351"/>
    <w:rsid w:val="00F8508C"/>
    <w:rsid w:val="00F86BE4"/>
    <w:rsid w:val="00F87DED"/>
    <w:rsid w:val="00F93E2D"/>
    <w:rsid w:val="00F93FBD"/>
    <w:rsid w:val="00F95BA3"/>
    <w:rsid w:val="00F9623D"/>
    <w:rsid w:val="00F964C4"/>
    <w:rsid w:val="00FA0177"/>
    <w:rsid w:val="00FA52E2"/>
    <w:rsid w:val="00FB0EEF"/>
    <w:rsid w:val="00FB394C"/>
    <w:rsid w:val="00FB5C9F"/>
    <w:rsid w:val="00FC48AE"/>
    <w:rsid w:val="00FC53B7"/>
    <w:rsid w:val="00FC7F20"/>
    <w:rsid w:val="00FD1542"/>
    <w:rsid w:val="00FD40CB"/>
    <w:rsid w:val="00FE495C"/>
    <w:rsid w:val="00FE6359"/>
    <w:rsid w:val="00FF023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E907D9E-E5B1-4BF7-97AB-469041D93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6A96"/>
    <w:pPr>
      <w:spacing w:after="200" w:line="276" w:lineRule="auto"/>
    </w:pPr>
    <w:rPr>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CB06CC"/>
    <w:rPr>
      <w:rFonts w:cs="Times New Roman"/>
      <w:color w:val="0000FF"/>
      <w:u w:val="single"/>
    </w:rPr>
  </w:style>
  <w:style w:type="paragraph" w:styleId="a4">
    <w:name w:val="Balloon Text"/>
    <w:basedOn w:val="a"/>
    <w:link w:val="a5"/>
    <w:uiPriority w:val="99"/>
    <w:semiHidden/>
    <w:rsid w:val="00E86E66"/>
    <w:pPr>
      <w:spacing w:after="0" w:line="240" w:lineRule="auto"/>
    </w:pPr>
    <w:rPr>
      <w:rFonts w:ascii="Tahoma" w:hAnsi="Tahoma"/>
      <w:sz w:val="16"/>
      <w:szCs w:val="16"/>
      <w:lang w:eastAsia="ru-RU"/>
    </w:rPr>
  </w:style>
  <w:style w:type="character" w:customStyle="1" w:styleId="a5">
    <w:name w:val="Текст выноски Знак"/>
    <w:link w:val="a4"/>
    <w:uiPriority w:val="99"/>
    <w:semiHidden/>
    <w:locked/>
    <w:rsid w:val="00E86E66"/>
    <w:rPr>
      <w:rFonts w:ascii="Tahoma" w:hAnsi="Tahoma" w:cs="Times New Roman"/>
      <w:sz w:val="16"/>
    </w:rPr>
  </w:style>
  <w:style w:type="paragraph" w:styleId="a6">
    <w:name w:val="header"/>
    <w:basedOn w:val="a"/>
    <w:link w:val="a7"/>
    <w:uiPriority w:val="99"/>
    <w:semiHidden/>
    <w:rsid w:val="00E678E0"/>
    <w:pPr>
      <w:tabs>
        <w:tab w:val="center" w:pos="4513"/>
        <w:tab w:val="right" w:pos="9026"/>
      </w:tabs>
      <w:spacing w:after="0" w:line="240" w:lineRule="auto"/>
    </w:pPr>
    <w:rPr>
      <w:sz w:val="20"/>
      <w:szCs w:val="20"/>
      <w:lang w:eastAsia="ru-RU"/>
    </w:rPr>
  </w:style>
  <w:style w:type="character" w:customStyle="1" w:styleId="a7">
    <w:name w:val="Верхний колонтитул Знак"/>
    <w:link w:val="a6"/>
    <w:uiPriority w:val="99"/>
    <w:semiHidden/>
    <w:locked/>
    <w:rsid w:val="00E678E0"/>
    <w:rPr>
      <w:rFonts w:cs="Times New Roman"/>
    </w:rPr>
  </w:style>
  <w:style w:type="paragraph" w:styleId="a8">
    <w:name w:val="footer"/>
    <w:basedOn w:val="a"/>
    <w:link w:val="a9"/>
    <w:uiPriority w:val="99"/>
    <w:rsid w:val="00E678E0"/>
    <w:pPr>
      <w:tabs>
        <w:tab w:val="center" w:pos="4513"/>
        <w:tab w:val="right" w:pos="9026"/>
      </w:tabs>
      <w:spacing w:after="0" w:line="240" w:lineRule="auto"/>
    </w:pPr>
    <w:rPr>
      <w:sz w:val="20"/>
      <w:szCs w:val="20"/>
      <w:lang w:eastAsia="ru-RU"/>
    </w:rPr>
  </w:style>
  <w:style w:type="character" w:customStyle="1" w:styleId="a9">
    <w:name w:val="Нижний колонтитул Знак"/>
    <w:link w:val="a8"/>
    <w:uiPriority w:val="99"/>
    <w:locked/>
    <w:rsid w:val="00E678E0"/>
    <w:rPr>
      <w:rFonts w:cs="Times New Roman"/>
    </w:rPr>
  </w:style>
  <w:style w:type="paragraph" w:styleId="aa">
    <w:name w:val="Body Text"/>
    <w:basedOn w:val="a"/>
    <w:link w:val="ab"/>
    <w:uiPriority w:val="99"/>
    <w:rsid w:val="002506F0"/>
    <w:pPr>
      <w:widowControl w:val="0"/>
      <w:autoSpaceDE w:val="0"/>
      <w:autoSpaceDN w:val="0"/>
      <w:adjustRightInd w:val="0"/>
      <w:spacing w:after="120" w:line="240" w:lineRule="auto"/>
    </w:pPr>
    <w:rPr>
      <w:rFonts w:eastAsia="Times New Roman"/>
      <w:sz w:val="20"/>
      <w:szCs w:val="20"/>
      <w:lang w:eastAsia="ru-RU"/>
    </w:rPr>
  </w:style>
  <w:style w:type="character" w:customStyle="1" w:styleId="ab">
    <w:name w:val="Основной текст Знак"/>
    <w:link w:val="aa"/>
    <w:uiPriority w:val="99"/>
    <w:locked/>
    <w:rsid w:val="002506F0"/>
    <w:rPr>
      <w:rFonts w:eastAsia="Times New Roman" w:cs="Times New Roman"/>
      <w:sz w:val="20"/>
      <w:lang w:eastAsia="ru-RU"/>
    </w:rPr>
  </w:style>
  <w:style w:type="character" w:customStyle="1" w:styleId="clauseprfx1">
    <w:name w:val="clauseprfx1"/>
    <w:uiPriority w:val="99"/>
    <w:rsid w:val="002B1E4B"/>
  </w:style>
  <w:style w:type="character" w:customStyle="1" w:styleId="clausesuff1">
    <w:name w:val="clausesuff1"/>
    <w:uiPriority w:val="99"/>
    <w:rsid w:val="002B1E4B"/>
  </w:style>
  <w:style w:type="character" w:customStyle="1" w:styleId="iorrn1">
    <w:name w:val="iorrn1"/>
    <w:uiPriority w:val="99"/>
    <w:rsid w:val="002B1E4B"/>
    <w:rPr>
      <w:b/>
    </w:rPr>
  </w:style>
  <w:style w:type="character" w:customStyle="1" w:styleId="iorval1">
    <w:name w:val="iorval1"/>
    <w:uiPriority w:val="99"/>
    <w:rsid w:val="002B1E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1235686">
      <w:marLeft w:val="0"/>
      <w:marRight w:val="0"/>
      <w:marTop w:val="0"/>
      <w:marBottom w:val="0"/>
      <w:divBdr>
        <w:top w:val="none" w:sz="0" w:space="0" w:color="auto"/>
        <w:left w:val="none" w:sz="0" w:space="0" w:color="auto"/>
        <w:bottom w:val="none" w:sz="0" w:space="0" w:color="auto"/>
        <w:right w:val="none" w:sz="0" w:space="0" w:color="auto"/>
      </w:divBdr>
      <w:divsChild>
        <w:div w:id="1591235687">
          <w:marLeft w:val="0"/>
          <w:marRight w:val="0"/>
          <w:marTop w:val="0"/>
          <w:marBottom w:val="0"/>
          <w:divBdr>
            <w:top w:val="none" w:sz="0" w:space="0" w:color="auto"/>
            <w:left w:val="none" w:sz="0" w:space="0" w:color="auto"/>
            <w:bottom w:val="none" w:sz="0" w:space="0" w:color="auto"/>
            <w:right w:val="none" w:sz="0" w:space="0" w:color="auto"/>
          </w:divBdr>
          <w:divsChild>
            <w:div w:id="1591235691">
              <w:marLeft w:val="0"/>
              <w:marRight w:val="0"/>
              <w:marTop w:val="120"/>
              <w:marBottom w:val="60"/>
              <w:divBdr>
                <w:top w:val="none" w:sz="0" w:space="0" w:color="auto"/>
                <w:left w:val="none" w:sz="0" w:space="0" w:color="auto"/>
                <w:bottom w:val="none" w:sz="0" w:space="0" w:color="auto"/>
                <w:right w:val="none" w:sz="0" w:space="0" w:color="auto"/>
              </w:divBdr>
            </w:div>
          </w:divsChild>
        </w:div>
      </w:divsChild>
    </w:div>
    <w:div w:id="1591235688">
      <w:marLeft w:val="0"/>
      <w:marRight w:val="0"/>
      <w:marTop w:val="0"/>
      <w:marBottom w:val="0"/>
      <w:divBdr>
        <w:top w:val="none" w:sz="0" w:space="0" w:color="auto"/>
        <w:left w:val="none" w:sz="0" w:space="0" w:color="auto"/>
        <w:bottom w:val="none" w:sz="0" w:space="0" w:color="auto"/>
        <w:right w:val="none" w:sz="0" w:space="0" w:color="auto"/>
      </w:divBdr>
      <w:divsChild>
        <w:div w:id="1591235693">
          <w:marLeft w:val="0"/>
          <w:marRight w:val="0"/>
          <w:marTop w:val="0"/>
          <w:marBottom w:val="0"/>
          <w:divBdr>
            <w:top w:val="none" w:sz="0" w:space="0" w:color="auto"/>
            <w:left w:val="none" w:sz="0" w:space="0" w:color="auto"/>
            <w:bottom w:val="none" w:sz="0" w:space="0" w:color="auto"/>
            <w:right w:val="none" w:sz="0" w:space="0" w:color="auto"/>
          </w:divBdr>
          <w:divsChild>
            <w:div w:id="1591235694">
              <w:marLeft w:val="0"/>
              <w:marRight w:val="0"/>
              <w:marTop w:val="120"/>
              <w:marBottom w:val="60"/>
              <w:divBdr>
                <w:top w:val="none" w:sz="0" w:space="0" w:color="auto"/>
                <w:left w:val="none" w:sz="0" w:space="0" w:color="auto"/>
                <w:bottom w:val="none" w:sz="0" w:space="0" w:color="auto"/>
                <w:right w:val="none" w:sz="0" w:space="0" w:color="auto"/>
              </w:divBdr>
            </w:div>
            <w:div w:id="1591235695">
              <w:marLeft w:val="539"/>
              <w:marRight w:val="510"/>
              <w:marTop w:val="60"/>
              <w:marBottom w:val="60"/>
              <w:divBdr>
                <w:top w:val="none" w:sz="0" w:space="0" w:color="auto"/>
                <w:left w:val="none" w:sz="0" w:space="0" w:color="auto"/>
                <w:bottom w:val="none" w:sz="0" w:space="0" w:color="auto"/>
                <w:right w:val="none" w:sz="0" w:space="0" w:color="auto"/>
              </w:divBdr>
              <w:divsChild>
                <w:div w:id="159123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235689">
      <w:marLeft w:val="0"/>
      <w:marRight w:val="0"/>
      <w:marTop w:val="0"/>
      <w:marBottom w:val="0"/>
      <w:divBdr>
        <w:top w:val="none" w:sz="0" w:space="0" w:color="auto"/>
        <w:left w:val="none" w:sz="0" w:space="0" w:color="auto"/>
        <w:bottom w:val="none" w:sz="0" w:space="0" w:color="auto"/>
        <w:right w:val="none" w:sz="0" w:space="0" w:color="auto"/>
      </w:divBdr>
      <w:divsChild>
        <w:div w:id="1591235697">
          <w:marLeft w:val="0"/>
          <w:marRight w:val="0"/>
          <w:marTop w:val="0"/>
          <w:marBottom w:val="0"/>
          <w:divBdr>
            <w:top w:val="none" w:sz="0" w:space="0" w:color="auto"/>
            <w:left w:val="none" w:sz="0" w:space="0" w:color="auto"/>
            <w:bottom w:val="none" w:sz="0" w:space="0" w:color="auto"/>
            <w:right w:val="none" w:sz="0" w:space="0" w:color="auto"/>
          </w:divBdr>
          <w:divsChild>
            <w:div w:id="1591235700">
              <w:marLeft w:val="539"/>
              <w:marRight w:val="510"/>
              <w:marTop w:val="60"/>
              <w:marBottom w:val="60"/>
              <w:divBdr>
                <w:top w:val="none" w:sz="0" w:space="0" w:color="auto"/>
                <w:left w:val="none" w:sz="0" w:space="0" w:color="auto"/>
                <w:bottom w:val="none" w:sz="0" w:space="0" w:color="auto"/>
                <w:right w:val="none" w:sz="0" w:space="0" w:color="auto"/>
              </w:divBdr>
              <w:divsChild>
                <w:div w:id="1591235685">
                  <w:marLeft w:val="0"/>
                  <w:marRight w:val="0"/>
                  <w:marTop w:val="0"/>
                  <w:marBottom w:val="0"/>
                  <w:divBdr>
                    <w:top w:val="none" w:sz="0" w:space="0" w:color="auto"/>
                    <w:left w:val="none" w:sz="0" w:space="0" w:color="auto"/>
                    <w:bottom w:val="none" w:sz="0" w:space="0" w:color="auto"/>
                    <w:right w:val="none" w:sz="0" w:space="0" w:color="auto"/>
                  </w:divBdr>
                </w:div>
              </w:divsChild>
            </w:div>
            <w:div w:id="1591235703">
              <w:marLeft w:val="0"/>
              <w:marRight w:val="0"/>
              <w:marTop w:val="120"/>
              <w:marBottom w:val="60"/>
              <w:divBdr>
                <w:top w:val="none" w:sz="0" w:space="0" w:color="auto"/>
                <w:left w:val="none" w:sz="0" w:space="0" w:color="auto"/>
                <w:bottom w:val="none" w:sz="0" w:space="0" w:color="auto"/>
                <w:right w:val="none" w:sz="0" w:space="0" w:color="auto"/>
              </w:divBdr>
            </w:div>
          </w:divsChild>
        </w:div>
      </w:divsChild>
    </w:div>
    <w:div w:id="1591235692">
      <w:marLeft w:val="0"/>
      <w:marRight w:val="0"/>
      <w:marTop w:val="0"/>
      <w:marBottom w:val="0"/>
      <w:divBdr>
        <w:top w:val="none" w:sz="0" w:space="0" w:color="auto"/>
        <w:left w:val="none" w:sz="0" w:space="0" w:color="auto"/>
        <w:bottom w:val="none" w:sz="0" w:space="0" w:color="auto"/>
        <w:right w:val="none" w:sz="0" w:space="0" w:color="auto"/>
      </w:divBdr>
    </w:div>
    <w:div w:id="1591235701">
      <w:marLeft w:val="0"/>
      <w:marRight w:val="0"/>
      <w:marTop w:val="0"/>
      <w:marBottom w:val="0"/>
      <w:divBdr>
        <w:top w:val="none" w:sz="0" w:space="0" w:color="auto"/>
        <w:left w:val="none" w:sz="0" w:space="0" w:color="auto"/>
        <w:bottom w:val="none" w:sz="0" w:space="0" w:color="auto"/>
        <w:right w:val="none" w:sz="0" w:space="0" w:color="auto"/>
      </w:divBdr>
      <w:divsChild>
        <w:div w:id="1591235696">
          <w:marLeft w:val="0"/>
          <w:marRight w:val="0"/>
          <w:marTop w:val="0"/>
          <w:marBottom w:val="0"/>
          <w:divBdr>
            <w:top w:val="none" w:sz="0" w:space="0" w:color="auto"/>
            <w:left w:val="none" w:sz="0" w:space="0" w:color="auto"/>
            <w:bottom w:val="none" w:sz="0" w:space="0" w:color="auto"/>
            <w:right w:val="none" w:sz="0" w:space="0" w:color="auto"/>
          </w:divBdr>
          <w:divsChild>
            <w:div w:id="1591235698">
              <w:marLeft w:val="539"/>
              <w:marRight w:val="510"/>
              <w:marTop w:val="60"/>
              <w:marBottom w:val="60"/>
              <w:divBdr>
                <w:top w:val="none" w:sz="0" w:space="0" w:color="auto"/>
                <w:left w:val="none" w:sz="0" w:space="0" w:color="auto"/>
                <w:bottom w:val="none" w:sz="0" w:space="0" w:color="auto"/>
                <w:right w:val="none" w:sz="0" w:space="0" w:color="auto"/>
              </w:divBdr>
              <w:divsChild>
                <w:div w:id="1591235702">
                  <w:marLeft w:val="0"/>
                  <w:marRight w:val="0"/>
                  <w:marTop w:val="0"/>
                  <w:marBottom w:val="0"/>
                  <w:divBdr>
                    <w:top w:val="none" w:sz="0" w:space="0" w:color="auto"/>
                    <w:left w:val="none" w:sz="0" w:space="0" w:color="auto"/>
                    <w:bottom w:val="none" w:sz="0" w:space="0" w:color="auto"/>
                    <w:right w:val="none" w:sz="0" w:space="0" w:color="auto"/>
                  </w:divBdr>
                </w:div>
              </w:divsChild>
            </w:div>
            <w:div w:id="1591235699">
              <w:marLeft w:val="0"/>
              <w:marRight w:val="0"/>
              <w:marTop w:val="120"/>
              <w:marBottom w:val="6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383E5-6072-4CFD-B2C7-4C92109F8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1174</Words>
  <Characters>6697</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xpert</dc:creator>
  <cp:keywords/>
  <dc:description/>
  <cp:lastModifiedBy>Shakarboy Goyibnazarov</cp:lastModifiedBy>
  <cp:revision>2</cp:revision>
  <cp:lastPrinted>2015-12-14T10:40:00Z</cp:lastPrinted>
  <dcterms:created xsi:type="dcterms:W3CDTF">2022-09-13T07:47:00Z</dcterms:created>
  <dcterms:modified xsi:type="dcterms:W3CDTF">2022-09-13T07:47:00Z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 Daʼvo ariza rekvizitlari</w:name>
    <w:value w:hidden="true">
      <w:unit w:active="false"/>
    </w:value>
  </w:element>
  <w:element w:id="2" w:kind="variable" w:selector="check" w:type="string" w:valueMode="normal" w:required="false" w:groupID="1">
    <w:identifier xml:space="preserve">ID2</w:identifier>
    <w:name xml:space="preserve">Daʼvo ariza berilgan sud nomi va manzili</w:name>
    <w:value w:hidden="false">
      <w:unit w:active="false"/>
      <w:binding w:dataSource="1" w:column="court_name" w:search="false"/>
    </w:value>
  </w:element>
  <w:element w:id="3" w:kind="variable" w:selector="check" w:type="date" w:valueMode="normal" w:required="false" w:groupID="1">
    <w:identifier xml:space="preserve">ID3</w:identifier>
    <w:name xml:space="preserve">Daʼvo ariza berilgan sana</w:name>
    <w:value w:hidden="false">
      <w:unit w:active="false"/>
    </w:value>
  </w:element>
  <w:element w:id="4" w:kind="variable" w:selector="check" w:type="date" w:valueMode="normal" w:required="false" w:groupID="1">
    <w:identifier xml:space="preserve">ID4</w:identifier>
    <w:name xml:space="preserve">Vasiyatnoma bo‘yicha merosga bo‘lgan huquq to‘g‘risidagi guvohnoma berilgan sana</w:name>
    <w:value w:hidden="false">
      <w:unit w:active="false"/>
    </w:value>
  </w:element>
  <w:element w:id="5" w:kind="category" w:selector="check" w:type="string" w:valueMode="normal" w:required="false">
    <w:identifier xml:space="preserve">ID5</w:identifier>
    <w:name xml:space="preserve">Daʼvogar</w:name>
    <w:value w:hidden="true">
      <w:unit w:active="false"/>
    </w:value>
  </w:element>
  <w:element w:id="6" w:kind="variable" w:selector="check" w:type="string" w:valueMode="normal" w:required="false" w:groupID="5">
    <w:identifier xml:space="preserve">ID6</w:identifier>
    <w:name xml:space="preserve">Daʼvogarning F.I.O.</w:name>
    <w:value w:hidden="false">
      <w:unit w:active="false"/>
    </w:value>
  </w:element>
  <w:element w:id="7" w:kind="variable" w:selector="check" w:type="string" w:valueMode="normal" w:required="false" w:groupID="5">
    <w:identifier xml:space="preserve">ID7</w:identifier>
    <w:name xml:space="preserve">Daʼvogarning yashash manzili</w:name>
    <w:comment xml:space="preserve">(viloyat, tuman (shahar) ko‘cha, MFY nomi shuningdek, uy va xonadon raqami ko‘rsatiladi)</w:comment>
    <w:value w:hidden="false">
      <w:unit w:active="false"/>
    </w:value>
  </w:element>
  <w:element w:id="8" w:kind="variable" w:selector="check" w:type="number" w:valueMode="normal" w:required="false" w:groupID="5">
    <w:identifier xml:space="preserve">ID8</w:identifier>
    <w:name xml:space="preserve">Daʼvogarning telefon raqami</w:name>
    <w:value w:hidden="false">
      <w:unit w:active="false"/>
    </w:value>
  </w:element>
  <w:element w:id="9" w:kind="variable" w:selector="check" w:type="string" w:valueMode="normal" w:required="false" w:groupID="5">
    <w:identifier xml:space="preserve">ID9</w:identifier>
    <w:name xml:space="preserve">Daʼvogarning elektron manzili</w:name>
    <w:value w:hidden="false">
      <w:unit w:active="false"/>
    </w:value>
  </w:element>
  <w:element w:id="10" w:kind="category" w:selector="check" w:type="string" w:valueMode="normal" w:required="false">
    <w:identifier xml:space="preserve">ID10</w:identifier>
    <w:name xml:space="preserve">Javobgar (Notarial idora)</w:name>
    <w:value w:hidden="true">
      <w:unit w:active="false"/>
    </w:value>
  </w:element>
  <w:element w:id="11" w:kind="variable" w:selector="check" w:type="string" w:valueMode="normal" w:required="false" w:groupID="10">
    <w:identifier xml:space="preserve">ID11</w:identifier>
    <w:name xml:space="preserve">Notarial idora joylashgan tuman (shahar) nomi</w:name>
    <w:value w:hidden="false">
      <w:unit w:active="false"/>
    </w:value>
  </w:element>
  <w:element w:id="12" w:kind="variable" w:selector="check" w:type="string" w:valueMode="normal" w:required="false" w:groupID="10">
    <w:identifier xml:space="preserve">ID12</w:identifier>
    <w:name xml:space="preserve">Notarial idora</w:name>
    <w:comment xml:space="preserve">(Davlat notarial idorasi notariusi (-son raqami) yoki Xususiy amaliyot bilan shug‘ullanuvchi notarius (F.I.O.) ko‘rsatiladi</w:comment>
    <w:value w:hidden="false">
      <w:unit w:active="false"/>
    </w:value>
  </w:element>
  <w:element w:id="13" w:kind="variable" w:selector="check" w:type="string" w:valueMode="normal" w:required="false" w:groupID="10">
    <w:identifier xml:space="preserve">ID13</w:identifier>
    <w:name xml:space="preserve">Notarial idoraning manzili</w:name>
    <w:value w:hidden="false">
      <w:unit w:active="false"/>
    </w:value>
  </w:element>
  <w:element w:id="14" w:kind="variable" w:selector="check" w:type="number" w:valueMode="normal" w:required="false" w:groupID="10">
    <w:identifier xml:space="preserve">ID14</w:identifier>
    <w:name xml:space="preserve">Notarial idoraning telefon raqami</w:name>
    <w:value w:hidden="false">
      <w:unit w:active="false"/>
    </w:value>
  </w:element>
  <w:element w:id="15" w:kind="variable" w:selector="check" w:type="string" w:valueMode="normal" w:required="false" w:groupID="10">
    <w:identifier xml:space="preserve">ID15</w:identifier>
    <w:name xml:space="preserve">Notarial idoraning elektron manzili</w:name>
    <w:value w:hidden="false">
      <w:unit w:active="false"/>
    </w:value>
  </w:element>
  <w:element w:id="16" w:kind="category" w:selector="check" w:type="string" w:valueMode="normal" w:required="false">
    <w:identifier xml:space="preserve">ID16</w:identifier>
    <w:name xml:space="preserve">Uchinchi shaxs</w:name>
    <w:value w:hidden="true">
      <w:unit w:active="false"/>
    </w:value>
  </w:element>
  <w:element w:id="17" w:kind="variable" w:selector="check" w:type="string" w:valueMode="normal" w:required="false" w:groupID="16">
    <w:identifier xml:space="preserve">ID17</w:identifier>
    <w:name xml:space="preserve">Uchinchi shaxsning F.I.O.</w:name>
    <w:value w:hidden="false">
      <w:unit w:active="false"/>
    </w:value>
  </w:element>
  <w:element w:id="18" w:kind="variable" w:selector="check" w:type="string" w:valueMode="normal" w:required="false" w:groupID="16">
    <w:identifier xml:space="preserve">ID18</w:identifier>
    <w:name xml:space="preserve">Uchinchi shaxsning yashash manzili</w:name>
    <w:value w:hidden="false">
      <w:unit w:active="false"/>
    </w:value>
  </w:element>
  <w:element w:id="19" w:kind="variable" w:selector="check" w:type="number" w:valueMode="normal" w:required="false" w:groupID="16">
    <w:identifier xml:space="preserve">ID19</w:identifier>
    <w:name xml:space="preserve">Uchinchi shaxsning telefon raqami</w:name>
    <w:value w:hidden="false">
      <w:unit w:active="false"/>
    </w:value>
  </w:element>
  <w:element w:id="20" w:kind="variable" w:selector="check" w:type="string" w:valueMode="normal" w:required="false" w:groupID="16">
    <w:identifier xml:space="preserve">ID20</w:identifier>
    <w:name xml:space="preserve">Uchinchi shaxsning elektron manzili</w:name>
    <w:value w:hidden="false">
      <w:unit w:active="false"/>
    </w:value>
  </w:element>
  <w:element w:id="21" w:kind="category" w:selector="check" w:type="string" w:valueMode="normal" w:required="false">
    <w:identifier xml:space="preserve">ID21</w:identifier>
    <w:name xml:space="preserve">Daʼvo ariza mazmuni</w:name>
    <w:value w:hidden="true">
      <w:unit w:active="false"/>
    </w:value>
  </w:element>
  <w:element w:id="22" w:kind="variable" w:selector="check" w:type="string" w:valueMode="normal" w:required="false" w:groupID="21">
    <w:identifier xml:space="preserve">ID22</w:identifier>
    <w:name xml:space="preserve">Daʼvogarning otasining F.I.O.</w:name>
    <w:value w:hidden="false">
      <w:unit w:active="false"/>
    </w:value>
  </w:element>
  <w:element w:id="23" w:kind="variable" w:selector="check" w:type="date" w:valueMode="normal" w:required="false" w:groupID="21">
    <w:identifier xml:space="preserve">ID23</w:identifier>
    <w:name xml:space="preserve">Daʼvogarning otasining tug‘ilgan sanasi</w:name>
    <w:value w:hidden="false">
      <w:unit w:active="false"/>
    </w:value>
  </w:element>
  <w:element w:id="24" w:kind="variable" w:selector="check" w:type="date" w:valueMode="normal" w:required="false" w:groupID="21">
    <w:identifier xml:space="preserve">ID24</w:identifier>
    <w:name xml:space="preserve">Meros qoldirgan ota-onaning qonuniy nikohdan o‘tgan sanasi</w:name>
    <w:value w:hidden="false">
      <w:unit w:active="false"/>
    </w:value>
  </w:element>
  <w:element w:id="25" w:kind="variable" w:selector="check" w:type="date" w:valueMode="normal" w:required="false" w:groupID="21">
    <w:identifier xml:space="preserve">ID25</w:identifier>
    <w:name xml:space="preserve">Meros mol-mulki hisoblanuvchi uy-joy qurilgan sana</w:name>
    <w:value w:hidden="false">
      <w:unit w:active="false"/>
    </w:value>
  </w:element>
  <w:element w:id="26" w:kind="variable" w:selector="check" w:type="date" w:valueMode="normal" w:required="false" w:groupID="21">
    <w:identifier xml:space="preserve">ID26</w:identifier>
    <w:name xml:space="preserve">Uchinchi shaxs tomonidan meros mol-mulki joylashgan hududda uy-joy qurilgan sana</w:name>
    <w:value w:hidden="false">
      <w:unit w:active="false"/>
    </w:value>
  </w:element>
  <w:element w:id="27" w:kind="variable" w:selector="check" w:type="date" w:valueMode="normal" w:required="false" w:groupID="21">
    <w:identifier xml:space="preserve">ID27</w:identifier>
    <w:name xml:space="preserve">Meros qoldirgan uy-joyning bir qismida javobgar uy-joy qurgan sanasi</w:name>
    <w:value w:hidden="false">
      <w:unit w:active="false"/>
    </w:value>
  </w:element>
  <w:element w:id="28" w:kind="variable" w:selector="check" w:type="number" w:valueMode="normal" w:required="false" w:groupID="21">
    <w:identifier xml:space="preserve">ID28</w:identifier>
    <w:name xml:space="preserve">Meros qoldirgan ota-onaning nikoh guvohnomasi seriyasi va raqami</w:name>
    <w:value w:hidden="false">
      <w:unit w:active="false"/>
    </w:value>
  </w:element>
  <w:element w:id="29" w:kind="variable" w:selector="check" w:type="string" w:valueMode="normal" w:required="false" w:groupID="21">
    <w:identifier xml:space="preserve">ID29</w:identifier>
    <w:name xml:space="preserve">Daʼvogarning onasining F.I.O.</w:name>
    <w:value w:hidden="false">
      <w:unit w:active="false"/>
    </w:value>
  </w:element>
  <w:element w:id="30" w:kind="variable" w:selector="check" w:type="date" w:valueMode="normal" w:required="false" w:groupID="21">
    <w:identifier xml:space="preserve">ID30</w:identifier>
    <w:name xml:space="preserve">Daʼvogarning onasining tug‘ilgan sanasi</w:name>
    <w:value w:hidden="false">
      <w:unit w:active="false"/>
    </w:value>
  </w:element>
  <w:element w:id="31" w:kind="variable" w:selector="check" w:type="string" w:valueMode="normal" w:required="false" w:groupID="21">
    <w:identifier xml:space="preserve">ID31</w:identifier>
    <w:name xml:space="preserve">Birinchi farzandning F.I.O.</w:name>
    <w:value w:hidden="false">
      <w:unit w:active="false"/>
    </w:value>
  </w:element>
  <w:element w:id="32" w:kind="variable" w:selector="check" w:type="date" w:valueMode="normal" w:required="false" w:groupID="21">
    <w:identifier xml:space="preserve">ID32</w:identifier>
    <w:name xml:space="preserve">Birinchi farzandning tug‘ilgan sanasi</w:name>
    <w:value w:hidden="false">
      <w:unit w:active="false"/>
    </w:value>
  </w:element>
  <w:element w:id="33" w:kind="variable" w:selector="check" w:type="string" w:valueMode="normal" w:required="false" w:groupID="21">
    <w:identifier xml:space="preserve">ID33</w:identifier>
    <w:name xml:space="preserve"> Ikkinchi farzandning F.I.O.</w:name>
    <w:value w:hidden="false">
      <w:unit w:active="false"/>
    </w:value>
  </w:element>
  <w:element w:id="34" w:kind="variable" w:selector="check" w:type="date" w:valueMode="normal" w:required="false" w:groupID="21">
    <w:identifier xml:space="preserve">ID34</w:identifier>
    <w:name xml:space="preserve">Ikkinchi farzandning tug‘ilgan sanasi</w:name>
    <w:value w:hidden="false">
      <w:unit w:active="false"/>
    </w:value>
  </w:element>
  <w:element w:id="35" w:kind="variable" w:selector="check" w:type="string" w:valueMode="normal" w:required="false" w:groupID="21">
    <w:identifier xml:space="preserve">ID35</w:identifier>
    <w:name xml:space="preserve">Uchinchi farzandning F.I.O.</w:name>
    <w:value w:hidden="false">
      <w:unit w:active="false"/>
    </w:value>
  </w:element>
  <w:element w:id="36" w:kind="variable" w:selector="check" w:type="date" w:valueMode="normal" w:required="false" w:groupID="21">
    <w:identifier xml:space="preserve">ID36</w:identifier>
    <w:name xml:space="preserve">Uchinchi farzandning tug‘ilgan sanasi</w:name>
    <w:value w:hidden="false">
      <w:unit w:active="false"/>
    </w:value>
  </w:element>
  <w:element w:id="37" w:kind="variable" w:selector="check" w:type="string" w:valueMode="normal" w:required="false" w:groupID="21">
    <w:identifier xml:space="preserve">ID37</w:identifier>
    <w:name xml:space="preserve">Vasiyatnoma bo‘yicha taqdim etilgan mulkning manzili</w:name>
    <w:value w:hidden="false">
      <w:unit w:active="false"/>
    </w:value>
  </w:element>
  <w:element w:id="40" w:kind="variable" w:selector="check" w:type="string" w:valueMode="normal" w:required="false" w:groupID="21">
    <w:identifier xml:space="preserve">ID40</w:identifier>
    <w:name xml:space="preserve">Ota-onaning farzandlari soni</w:name>
    <w:comment xml:space="preserve"/>
    <w:value w:hidden="false">
      <w:unit w:active="false"/>
    </w:value>
  </w:element>
  <w:element w:id="41" w:kind="category" w:selector="check" w:type="string" w:valueMode="normal" w:required="false">
    <w:identifier xml:space="preserve">ID41</w:identifier>
    <w:name xml:space="preserve">Ilova qismi</w:name>
    <w:value w:hidden="true">
      <w:unit w:active="false"/>
    </w:value>
  </w:element>
  <w:element w:id="42" w:kind="variable" w:selector="check" w:type="string" w:valueMode="normal" w:required="false" w:groupID="41">
    <w:identifier xml:space="preserve">ID42</w:identifier>
    <w:name xml:space="preserve">Ilova qilinayotgan hujjatlar ro‘yxati</w:name>
    <w:value w:hidden="false">
      <w:unit w:active="false"/>
    </w:value>
  </w:element>
</w:structure>
</file>